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01FE" w14:textId="77777777" w:rsidR="00F71E1D" w:rsidRPr="001E0B7F" w:rsidRDefault="00F71E1D" w:rsidP="00F71E1D">
      <w:pPr>
        <w:pStyle w:val="NoSpacing"/>
        <w:jc w:val="center"/>
        <w:rPr>
          <w:rFonts w:asciiTheme="majorHAnsi" w:hAnsiTheme="majorHAnsi"/>
          <w:bCs/>
          <w:sz w:val="48"/>
          <w:szCs w:val="48"/>
          <w:u w:val="single"/>
        </w:rPr>
      </w:pPr>
      <w:r w:rsidRPr="001E0B7F">
        <w:rPr>
          <w:rFonts w:asciiTheme="majorHAnsi" w:hAnsiTheme="majorHAnsi"/>
          <w:bCs/>
          <w:sz w:val="48"/>
          <w:szCs w:val="48"/>
          <w:u w:val="single"/>
        </w:rPr>
        <w:t>Grace Announcements</w:t>
      </w:r>
    </w:p>
    <w:p w14:paraId="77FE22C5" w14:textId="5A5A4DCD" w:rsidR="00F71E1D" w:rsidRPr="001E0B7F" w:rsidRDefault="00F71E1D" w:rsidP="00F71E1D">
      <w:pPr>
        <w:pStyle w:val="NoSpacing"/>
        <w:jc w:val="center"/>
        <w:rPr>
          <w:rFonts w:asciiTheme="majorHAnsi" w:hAnsiTheme="majorHAnsi"/>
          <w:sz w:val="28"/>
          <w:szCs w:val="28"/>
        </w:rPr>
      </w:pPr>
      <w:r w:rsidRPr="001E0B7F">
        <w:rPr>
          <w:rFonts w:asciiTheme="majorHAnsi" w:hAnsiTheme="majorHAnsi"/>
          <w:sz w:val="28"/>
          <w:szCs w:val="28"/>
        </w:rPr>
        <w:t xml:space="preserve">For the Week of </w:t>
      </w:r>
      <w:r w:rsidR="00343848">
        <w:rPr>
          <w:rFonts w:asciiTheme="majorHAnsi" w:hAnsiTheme="majorHAnsi"/>
          <w:sz w:val="28"/>
          <w:szCs w:val="28"/>
        </w:rPr>
        <w:t xml:space="preserve">January </w:t>
      </w:r>
      <w:r w:rsidR="006F611D">
        <w:rPr>
          <w:rFonts w:asciiTheme="majorHAnsi" w:hAnsiTheme="majorHAnsi"/>
          <w:sz w:val="28"/>
          <w:szCs w:val="28"/>
        </w:rPr>
        <w:t>23</w:t>
      </w:r>
      <w:r w:rsidR="006F611D" w:rsidRPr="006F611D">
        <w:rPr>
          <w:rFonts w:asciiTheme="majorHAnsi" w:hAnsiTheme="majorHAnsi"/>
          <w:sz w:val="28"/>
          <w:szCs w:val="28"/>
          <w:vertAlign w:val="superscript"/>
        </w:rPr>
        <w:t>rd</w:t>
      </w:r>
      <w:r w:rsidR="006F611D">
        <w:rPr>
          <w:rFonts w:asciiTheme="majorHAnsi" w:hAnsiTheme="majorHAnsi"/>
          <w:sz w:val="28"/>
          <w:szCs w:val="28"/>
        </w:rPr>
        <w:t xml:space="preserve"> </w:t>
      </w:r>
    </w:p>
    <w:p w14:paraId="20D1C0C2" w14:textId="77777777" w:rsidR="00F71E1D" w:rsidRDefault="00F71E1D" w:rsidP="003D19BB">
      <w:pPr>
        <w:pStyle w:val="NoSpacing"/>
        <w:jc w:val="center"/>
        <w:rPr>
          <w:rFonts w:asciiTheme="majorHAnsi" w:hAnsiTheme="majorHAnsi"/>
          <w:sz w:val="24"/>
          <w:szCs w:val="24"/>
        </w:rPr>
        <w:sectPr w:rsidR="00F71E1D" w:rsidSect="00F71E1D">
          <w:pgSz w:w="15840" w:h="12240" w:orient="landscape"/>
          <w:pgMar w:top="576" w:right="576" w:bottom="576" w:left="576" w:header="720" w:footer="720" w:gutter="0"/>
          <w:cols w:space="720"/>
          <w:docGrid w:linePitch="360"/>
        </w:sectPr>
      </w:pPr>
    </w:p>
    <w:p w14:paraId="3CBFB4CE" w14:textId="77777777" w:rsidR="00DE31BB" w:rsidRPr="00864F32" w:rsidRDefault="00DE31BB" w:rsidP="00E92EEC">
      <w:pPr>
        <w:pStyle w:val="NoSpacing"/>
        <w:jc w:val="center"/>
        <w:rPr>
          <w:rFonts w:asciiTheme="majorHAnsi" w:hAnsiTheme="majorHAnsi" w:cstheme="minorHAnsi"/>
          <w:b/>
          <w:sz w:val="28"/>
          <w:szCs w:val="28"/>
          <w:u w:val="single"/>
        </w:rPr>
      </w:pPr>
    </w:p>
    <w:p w14:paraId="62AC2E5A" w14:textId="55125E7D" w:rsidR="00E92EEC" w:rsidRPr="001E0B7F" w:rsidRDefault="00E92EEC" w:rsidP="00E92EEC">
      <w:pPr>
        <w:pStyle w:val="NoSpacing"/>
        <w:jc w:val="center"/>
        <w:rPr>
          <w:rFonts w:asciiTheme="majorHAnsi" w:hAnsiTheme="majorHAnsi" w:cstheme="minorHAnsi"/>
          <w:b/>
          <w:sz w:val="32"/>
          <w:szCs w:val="32"/>
          <w:u w:val="single"/>
        </w:rPr>
      </w:pPr>
      <w:r w:rsidRPr="001E0B7F">
        <w:rPr>
          <w:rFonts w:asciiTheme="majorHAnsi" w:hAnsiTheme="majorHAnsi" w:cstheme="minorHAnsi"/>
          <w:b/>
          <w:sz w:val="32"/>
          <w:szCs w:val="32"/>
          <w:u w:val="single"/>
        </w:rPr>
        <w:t>Notes for Worship</w:t>
      </w:r>
    </w:p>
    <w:p w14:paraId="1F8EE920" w14:textId="2693C4A8" w:rsidR="00FA6C59" w:rsidRPr="001E0B7F" w:rsidRDefault="00E2265F" w:rsidP="00087DB7">
      <w:pPr>
        <w:pStyle w:val="NoSpacing"/>
        <w:ind w:right="-360"/>
        <w:rPr>
          <w:rFonts w:cstheme="minorHAnsi"/>
          <w:sz w:val="27"/>
          <w:szCs w:val="27"/>
        </w:rPr>
      </w:pPr>
      <w:r w:rsidRPr="001E0B7F">
        <w:rPr>
          <w:rFonts w:cstheme="minorHAnsi"/>
          <w:b/>
          <w:sz w:val="27"/>
          <w:szCs w:val="27"/>
        </w:rPr>
        <w:t>Welcome</w:t>
      </w:r>
      <w:r w:rsidR="005D0AEA" w:rsidRPr="001E0B7F">
        <w:rPr>
          <w:rFonts w:cstheme="minorHAnsi"/>
          <w:b/>
          <w:sz w:val="27"/>
          <w:szCs w:val="27"/>
        </w:rPr>
        <w:t xml:space="preserve"> GUESTS</w:t>
      </w:r>
      <w:r w:rsidRPr="001E0B7F">
        <w:rPr>
          <w:rFonts w:cstheme="minorHAnsi"/>
          <w:b/>
          <w:sz w:val="27"/>
          <w:szCs w:val="27"/>
        </w:rPr>
        <w:t>!</w:t>
      </w:r>
      <w:r w:rsidRPr="001E0B7F">
        <w:rPr>
          <w:rFonts w:cstheme="minorHAnsi"/>
          <w:sz w:val="27"/>
          <w:szCs w:val="27"/>
        </w:rPr>
        <w:t xml:space="preserve">  We are </w:t>
      </w:r>
      <w:r w:rsidR="00B35D05" w:rsidRPr="001E0B7F">
        <w:rPr>
          <w:rFonts w:cstheme="minorHAnsi"/>
          <w:sz w:val="27"/>
          <w:szCs w:val="27"/>
        </w:rPr>
        <w:t>SO</w:t>
      </w:r>
      <w:r w:rsidRPr="001E0B7F">
        <w:rPr>
          <w:rFonts w:cstheme="minorHAnsi"/>
          <w:sz w:val="27"/>
          <w:szCs w:val="27"/>
        </w:rPr>
        <w:t xml:space="preserve"> GLAD to be able to gather again to praise our Lord together in His house and receive His gifts.  </w:t>
      </w:r>
    </w:p>
    <w:p w14:paraId="0DEC2824" w14:textId="37CCAF04" w:rsidR="00087DB7" w:rsidRPr="001E0B7F" w:rsidRDefault="00087DB7" w:rsidP="00087DB7">
      <w:pPr>
        <w:pStyle w:val="NoSpacing"/>
        <w:ind w:right="-360"/>
        <w:rPr>
          <w:rFonts w:cstheme="minorHAnsi"/>
          <w:sz w:val="27"/>
          <w:szCs w:val="27"/>
        </w:rPr>
      </w:pPr>
    </w:p>
    <w:p w14:paraId="4989B983" w14:textId="77777777" w:rsidR="00987E55" w:rsidRDefault="00987E55" w:rsidP="00987E55">
      <w:pPr>
        <w:pStyle w:val="NoSpacing"/>
        <w:ind w:right="-360"/>
        <w:rPr>
          <w:rFonts w:cstheme="minorHAnsi"/>
          <w:sz w:val="27"/>
          <w:szCs w:val="27"/>
        </w:rPr>
      </w:pPr>
      <w:r w:rsidRPr="001E0B7F">
        <w:rPr>
          <w:rFonts w:cstheme="minorHAnsi"/>
          <w:b/>
          <w:bCs/>
          <w:sz w:val="27"/>
          <w:szCs w:val="27"/>
        </w:rPr>
        <w:t>Children’s Bulletins</w:t>
      </w:r>
      <w:r w:rsidRPr="001E0B7F">
        <w:rPr>
          <w:rFonts w:cstheme="minorHAnsi"/>
          <w:sz w:val="27"/>
          <w:szCs w:val="27"/>
        </w:rPr>
        <w:t xml:space="preserve"> are available on the table in the narthex for kids ages 3 &amp; up, and 7 &amp; up.  Help yourself!</w:t>
      </w:r>
    </w:p>
    <w:p w14:paraId="439EA890" w14:textId="77777777" w:rsidR="00987E55" w:rsidRDefault="00987E55" w:rsidP="00987E55">
      <w:pPr>
        <w:pStyle w:val="NoSpacing"/>
        <w:ind w:right="-360"/>
        <w:rPr>
          <w:rFonts w:cstheme="minorHAnsi"/>
          <w:sz w:val="27"/>
          <w:szCs w:val="27"/>
        </w:rPr>
      </w:pPr>
    </w:p>
    <w:p w14:paraId="23C2B2F2" w14:textId="640BEDE5" w:rsidR="00833908" w:rsidRDefault="00864F32" w:rsidP="00833908">
      <w:pPr>
        <w:pStyle w:val="NoSpacing"/>
        <w:ind w:right="-360"/>
        <w:rPr>
          <w:rFonts w:cstheme="minorHAnsi"/>
          <w:sz w:val="27"/>
          <w:szCs w:val="27"/>
        </w:rPr>
      </w:pPr>
      <w:r>
        <w:rPr>
          <w:rFonts w:cstheme="minorHAnsi"/>
          <w:sz w:val="27"/>
          <w:szCs w:val="27"/>
        </w:rPr>
        <w:t xml:space="preserve">Grace’s </w:t>
      </w:r>
      <w:r w:rsidR="00833908" w:rsidRPr="001E0B7F">
        <w:rPr>
          <w:rFonts w:cstheme="minorHAnsi"/>
          <w:b/>
          <w:bCs/>
          <w:sz w:val="27"/>
          <w:szCs w:val="27"/>
        </w:rPr>
        <w:t>COVID-19 church policy</w:t>
      </w:r>
      <w:r w:rsidR="00833908">
        <w:rPr>
          <w:rFonts w:cstheme="minorHAnsi"/>
          <w:b/>
          <w:bCs/>
          <w:sz w:val="27"/>
          <w:szCs w:val="27"/>
        </w:rPr>
        <w:t xml:space="preserve"> </w:t>
      </w:r>
      <w:r>
        <w:rPr>
          <w:rFonts w:cstheme="minorHAnsi"/>
          <w:sz w:val="27"/>
          <w:szCs w:val="27"/>
        </w:rPr>
        <w:t xml:space="preserve">was updated this month </w:t>
      </w:r>
      <w:r w:rsidR="00833908">
        <w:rPr>
          <w:rFonts w:cstheme="minorHAnsi"/>
          <w:sz w:val="27"/>
          <w:szCs w:val="27"/>
        </w:rPr>
        <w:t xml:space="preserve">due to the high rate of transmission in our </w:t>
      </w:r>
      <w:r>
        <w:rPr>
          <w:rFonts w:cstheme="minorHAnsi"/>
          <w:sz w:val="27"/>
          <w:szCs w:val="27"/>
        </w:rPr>
        <w:t>area</w:t>
      </w:r>
      <w:r w:rsidR="00833908" w:rsidRPr="001E0B7F">
        <w:rPr>
          <w:rFonts w:cstheme="minorHAnsi"/>
          <w:sz w:val="27"/>
          <w:szCs w:val="27"/>
        </w:rPr>
        <w:t xml:space="preserve">.  The full details </w:t>
      </w:r>
      <w:r>
        <w:rPr>
          <w:rFonts w:cstheme="minorHAnsi"/>
          <w:sz w:val="27"/>
          <w:szCs w:val="27"/>
        </w:rPr>
        <w:t xml:space="preserve">were emailed out and </w:t>
      </w:r>
      <w:r w:rsidR="00833908">
        <w:rPr>
          <w:rFonts w:cstheme="minorHAnsi"/>
          <w:sz w:val="27"/>
          <w:szCs w:val="27"/>
        </w:rPr>
        <w:t xml:space="preserve">posted on </w:t>
      </w:r>
      <w:r>
        <w:rPr>
          <w:rFonts w:cstheme="minorHAnsi"/>
          <w:sz w:val="27"/>
          <w:szCs w:val="27"/>
        </w:rPr>
        <w:t xml:space="preserve">the </w:t>
      </w:r>
      <w:r w:rsidR="00833908">
        <w:rPr>
          <w:rFonts w:cstheme="minorHAnsi"/>
          <w:sz w:val="27"/>
          <w:szCs w:val="27"/>
        </w:rPr>
        <w:t>outside doors</w:t>
      </w:r>
      <w:r w:rsidR="00833908" w:rsidRPr="001E0B7F">
        <w:rPr>
          <w:rFonts w:cstheme="minorHAnsi"/>
          <w:sz w:val="27"/>
          <w:szCs w:val="27"/>
        </w:rPr>
        <w:t xml:space="preserve">.  A quick summary: </w:t>
      </w:r>
    </w:p>
    <w:p w14:paraId="7F57A163" w14:textId="77777777" w:rsidR="00833908" w:rsidRPr="00987E55" w:rsidRDefault="00833908" w:rsidP="00833908">
      <w:pPr>
        <w:pStyle w:val="NoSpacing"/>
        <w:ind w:right="-360"/>
        <w:rPr>
          <w:rFonts w:cstheme="minorHAnsi"/>
          <w:sz w:val="16"/>
          <w:szCs w:val="16"/>
        </w:rPr>
      </w:pPr>
    </w:p>
    <w:p w14:paraId="5FD74B00" w14:textId="3EB010D9" w:rsidR="00833908" w:rsidRPr="001E0B7F" w:rsidRDefault="00833908" w:rsidP="00833908">
      <w:pPr>
        <w:pStyle w:val="NoSpacing"/>
        <w:ind w:right="-360"/>
        <w:rPr>
          <w:rFonts w:cstheme="minorHAnsi"/>
          <w:i/>
          <w:sz w:val="27"/>
          <w:szCs w:val="27"/>
        </w:rPr>
      </w:pPr>
      <w:r w:rsidRPr="001E0B7F">
        <w:rPr>
          <w:rFonts w:cstheme="minorHAnsi"/>
          <w:i/>
          <w:sz w:val="27"/>
          <w:szCs w:val="27"/>
        </w:rPr>
        <w:t xml:space="preserve">- Wearing masks is </w:t>
      </w:r>
      <w:r w:rsidRPr="001E0B7F">
        <w:rPr>
          <w:rFonts w:cstheme="minorHAnsi"/>
          <w:b/>
          <w:bCs/>
          <w:i/>
          <w:sz w:val="27"/>
          <w:szCs w:val="27"/>
        </w:rPr>
        <w:t>optional</w:t>
      </w:r>
      <w:r w:rsidR="004E4C00">
        <w:rPr>
          <w:rFonts w:cstheme="minorHAnsi"/>
          <w:i/>
          <w:sz w:val="27"/>
          <w:szCs w:val="27"/>
        </w:rPr>
        <w:t xml:space="preserve"> yet encouraged.</w:t>
      </w:r>
    </w:p>
    <w:p w14:paraId="45ED90B7" w14:textId="038323CF" w:rsidR="004E4C00" w:rsidRDefault="00833908" w:rsidP="00833908">
      <w:pPr>
        <w:pStyle w:val="NoSpacing"/>
        <w:ind w:right="-360"/>
        <w:rPr>
          <w:rFonts w:cstheme="minorHAnsi"/>
          <w:i/>
          <w:sz w:val="27"/>
          <w:szCs w:val="27"/>
        </w:rPr>
      </w:pPr>
      <w:r w:rsidRPr="001E0B7F">
        <w:rPr>
          <w:rFonts w:cstheme="minorHAnsi"/>
          <w:i/>
          <w:sz w:val="27"/>
          <w:szCs w:val="27"/>
        </w:rPr>
        <w:t xml:space="preserve">- </w:t>
      </w:r>
      <w:r w:rsidR="004E4C00">
        <w:rPr>
          <w:rFonts w:cstheme="minorHAnsi"/>
          <w:i/>
          <w:sz w:val="27"/>
          <w:szCs w:val="27"/>
        </w:rPr>
        <w:t xml:space="preserve">Alternating pews will be </w:t>
      </w:r>
      <w:r w:rsidR="004E4C00" w:rsidRPr="004E4C00">
        <w:rPr>
          <w:rFonts w:cstheme="minorHAnsi"/>
          <w:b/>
          <w:bCs/>
          <w:i/>
          <w:sz w:val="27"/>
          <w:szCs w:val="27"/>
        </w:rPr>
        <w:t>roped off</w:t>
      </w:r>
      <w:r w:rsidR="004E4C00">
        <w:rPr>
          <w:rFonts w:cstheme="minorHAnsi"/>
          <w:i/>
          <w:sz w:val="27"/>
          <w:szCs w:val="27"/>
        </w:rPr>
        <w:t xml:space="preserve"> in the front of the sanctuary.</w:t>
      </w:r>
    </w:p>
    <w:p w14:paraId="4D473D91" w14:textId="5BF05265" w:rsidR="004E4C00" w:rsidRDefault="004E4C00" w:rsidP="00833908">
      <w:pPr>
        <w:pStyle w:val="NoSpacing"/>
        <w:ind w:right="-360"/>
        <w:rPr>
          <w:rFonts w:cstheme="minorHAnsi"/>
          <w:i/>
          <w:sz w:val="27"/>
          <w:szCs w:val="27"/>
        </w:rPr>
      </w:pPr>
      <w:r>
        <w:rPr>
          <w:rFonts w:cstheme="minorHAnsi"/>
          <w:i/>
          <w:sz w:val="27"/>
          <w:szCs w:val="27"/>
        </w:rPr>
        <w:t xml:space="preserve">- Households are encouraged to sit </w:t>
      </w:r>
      <w:r w:rsidRPr="004E4C00">
        <w:rPr>
          <w:rFonts w:cstheme="minorHAnsi"/>
          <w:b/>
          <w:bCs/>
          <w:i/>
          <w:sz w:val="27"/>
          <w:szCs w:val="27"/>
        </w:rPr>
        <w:t>social</w:t>
      </w:r>
      <w:r>
        <w:rPr>
          <w:rFonts w:cstheme="minorHAnsi"/>
          <w:b/>
          <w:bCs/>
          <w:i/>
          <w:sz w:val="27"/>
          <w:szCs w:val="27"/>
        </w:rPr>
        <w:t>ly</w:t>
      </w:r>
      <w:r w:rsidRPr="004E4C00">
        <w:rPr>
          <w:rFonts w:cstheme="minorHAnsi"/>
          <w:b/>
          <w:bCs/>
          <w:i/>
          <w:sz w:val="27"/>
          <w:szCs w:val="27"/>
        </w:rPr>
        <w:t xml:space="preserve"> distant</w:t>
      </w:r>
      <w:r>
        <w:rPr>
          <w:rFonts w:cstheme="minorHAnsi"/>
          <w:i/>
          <w:sz w:val="27"/>
          <w:szCs w:val="27"/>
        </w:rPr>
        <w:t xml:space="preserve"> from other households.  Shaking hands is discouraged.  </w:t>
      </w:r>
    </w:p>
    <w:p w14:paraId="590180E8" w14:textId="624C8F5B" w:rsidR="004E4C00" w:rsidRDefault="004E4C00" w:rsidP="00833908">
      <w:pPr>
        <w:pStyle w:val="NoSpacing"/>
        <w:ind w:right="-360"/>
        <w:rPr>
          <w:rFonts w:cstheme="minorHAnsi"/>
          <w:i/>
          <w:sz w:val="27"/>
          <w:szCs w:val="27"/>
        </w:rPr>
      </w:pPr>
      <w:r>
        <w:rPr>
          <w:rFonts w:cstheme="minorHAnsi"/>
          <w:i/>
          <w:sz w:val="27"/>
          <w:szCs w:val="27"/>
        </w:rPr>
        <w:t xml:space="preserve">- Pastor will wear a </w:t>
      </w:r>
      <w:r w:rsidRPr="004E4C00">
        <w:rPr>
          <w:rFonts w:cstheme="minorHAnsi"/>
          <w:b/>
          <w:bCs/>
          <w:i/>
          <w:sz w:val="27"/>
          <w:szCs w:val="27"/>
        </w:rPr>
        <w:t xml:space="preserve">mask </w:t>
      </w:r>
      <w:r>
        <w:rPr>
          <w:rFonts w:cstheme="minorHAnsi"/>
          <w:i/>
          <w:sz w:val="27"/>
          <w:szCs w:val="27"/>
        </w:rPr>
        <w:t xml:space="preserve">during Children’s Messages and a </w:t>
      </w:r>
      <w:r w:rsidRPr="004E4C00">
        <w:rPr>
          <w:rFonts w:cstheme="minorHAnsi"/>
          <w:b/>
          <w:bCs/>
          <w:i/>
          <w:sz w:val="27"/>
          <w:szCs w:val="27"/>
        </w:rPr>
        <w:t>mask and gloves</w:t>
      </w:r>
      <w:r>
        <w:rPr>
          <w:rFonts w:cstheme="minorHAnsi"/>
          <w:i/>
          <w:sz w:val="27"/>
          <w:szCs w:val="27"/>
        </w:rPr>
        <w:t xml:space="preserve"> during Holy Communion.</w:t>
      </w:r>
    </w:p>
    <w:p w14:paraId="7E6B424B" w14:textId="77777777" w:rsidR="00833908" w:rsidRPr="001E0B7F" w:rsidRDefault="00833908" w:rsidP="00833908">
      <w:pPr>
        <w:pStyle w:val="NoSpacing"/>
        <w:ind w:right="-360"/>
        <w:rPr>
          <w:rFonts w:cstheme="minorHAnsi"/>
          <w:i/>
          <w:sz w:val="27"/>
          <w:szCs w:val="27"/>
        </w:rPr>
      </w:pPr>
      <w:r w:rsidRPr="001E0B7F">
        <w:rPr>
          <w:rFonts w:cstheme="minorHAnsi"/>
          <w:i/>
          <w:sz w:val="27"/>
          <w:szCs w:val="27"/>
        </w:rPr>
        <w:t xml:space="preserve">- </w:t>
      </w:r>
      <w:r w:rsidRPr="001E0B7F">
        <w:rPr>
          <w:rFonts w:cstheme="minorHAnsi"/>
          <w:b/>
          <w:i/>
          <w:sz w:val="27"/>
          <w:szCs w:val="27"/>
        </w:rPr>
        <w:t>Offering plates</w:t>
      </w:r>
      <w:r w:rsidRPr="001E0B7F">
        <w:rPr>
          <w:rFonts w:cstheme="minorHAnsi"/>
          <w:i/>
          <w:sz w:val="27"/>
          <w:szCs w:val="27"/>
        </w:rPr>
        <w:t xml:space="preserve"> will be placed in the narthex.  </w:t>
      </w:r>
    </w:p>
    <w:p w14:paraId="73DB211E" w14:textId="35E05854" w:rsidR="00833908" w:rsidRPr="001E0B7F" w:rsidRDefault="00833908" w:rsidP="00833908">
      <w:pPr>
        <w:pStyle w:val="NoSpacing"/>
        <w:ind w:right="-360"/>
        <w:rPr>
          <w:rFonts w:cstheme="minorHAnsi"/>
          <w:i/>
          <w:sz w:val="27"/>
          <w:szCs w:val="27"/>
        </w:rPr>
      </w:pPr>
      <w:r w:rsidRPr="001E0B7F">
        <w:rPr>
          <w:rFonts w:cstheme="minorHAnsi"/>
          <w:i/>
          <w:sz w:val="27"/>
          <w:szCs w:val="27"/>
        </w:rPr>
        <w:t xml:space="preserve">- Pick up a copy of the </w:t>
      </w:r>
      <w:r w:rsidRPr="001E0B7F">
        <w:rPr>
          <w:rFonts w:cstheme="minorHAnsi"/>
          <w:b/>
          <w:i/>
          <w:sz w:val="27"/>
          <w:szCs w:val="27"/>
        </w:rPr>
        <w:t>worship service</w:t>
      </w:r>
      <w:r w:rsidRPr="001E0B7F">
        <w:rPr>
          <w:rFonts w:cstheme="minorHAnsi"/>
          <w:i/>
          <w:sz w:val="27"/>
          <w:szCs w:val="27"/>
        </w:rPr>
        <w:t xml:space="preserve"> </w:t>
      </w:r>
      <w:r w:rsidR="004E4C00">
        <w:rPr>
          <w:rFonts w:cstheme="minorHAnsi"/>
          <w:i/>
          <w:sz w:val="27"/>
          <w:szCs w:val="27"/>
        </w:rPr>
        <w:t xml:space="preserve">in the narthex </w:t>
      </w:r>
      <w:r w:rsidRPr="001E0B7F">
        <w:rPr>
          <w:rFonts w:cstheme="minorHAnsi"/>
          <w:i/>
          <w:sz w:val="27"/>
          <w:szCs w:val="27"/>
        </w:rPr>
        <w:t xml:space="preserve">– instead of using a hymnal.  </w:t>
      </w:r>
    </w:p>
    <w:p w14:paraId="38926F10" w14:textId="77777777" w:rsidR="00833908" w:rsidRPr="001E0B7F" w:rsidRDefault="00833908" w:rsidP="00833908">
      <w:pPr>
        <w:pStyle w:val="NoSpacing"/>
        <w:ind w:right="-360"/>
        <w:rPr>
          <w:rFonts w:cstheme="minorHAnsi"/>
          <w:i/>
          <w:iCs/>
          <w:sz w:val="27"/>
          <w:szCs w:val="27"/>
        </w:rPr>
      </w:pPr>
      <w:r w:rsidRPr="001E0B7F">
        <w:rPr>
          <w:rFonts w:cstheme="minorHAnsi"/>
          <w:sz w:val="27"/>
          <w:szCs w:val="27"/>
        </w:rPr>
        <w:t xml:space="preserve">- </w:t>
      </w:r>
      <w:r w:rsidRPr="001E0B7F">
        <w:rPr>
          <w:rFonts w:cstheme="minorHAnsi"/>
          <w:i/>
          <w:iCs/>
          <w:sz w:val="27"/>
          <w:szCs w:val="27"/>
        </w:rPr>
        <w:t xml:space="preserve">During </w:t>
      </w:r>
      <w:r w:rsidRPr="001E0B7F">
        <w:rPr>
          <w:rFonts w:cstheme="minorHAnsi"/>
          <w:b/>
          <w:i/>
          <w:iCs/>
          <w:sz w:val="27"/>
          <w:szCs w:val="27"/>
        </w:rPr>
        <w:t>Holy Communion</w:t>
      </w:r>
      <w:r w:rsidRPr="001E0B7F">
        <w:rPr>
          <w:rFonts w:cstheme="minorHAnsi"/>
          <w:i/>
          <w:iCs/>
          <w:sz w:val="27"/>
          <w:szCs w:val="27"/>
        </w:rPr>
        <w:t xml:space="preserve"> the Usher will dismiss people (starting with the left side) to the </w:t>
      </w:r>
      <w:r>
        <w:rPr>
          <w:rFonts w:cstheme="minorHAnsi"/>
          <w:b/>
          <w:i/>
          <w:iCs/>
          <w:sz w:val="27"/>
          <w:szCs w:val="27"/>
        </w:rPr>
        <w:t>tape crosses</w:t>
      </w:r>
      <w:r w:rsidRPr="001E0B7F">
        <w:rPr>
          <w:rFonts w:cstheme="minorHAnsi"/>
          <w:b/>
          <w:i/>
          <w:iCs/>
          <w:sz w:val="27"/>
          <w:szCs w:val="27"/>
        </w:rPr>
        <w:t xml:space="preserve"> </w:t>
      </w:r>
      <w:r w:rsidRPr="001E0B7F">
        <w:rPr>
          <w:rFonts w:cstheme="minorHAnsi"/>
          <w:i/>
          <w:iCs/>
          <w:sz w:val="27"/>
          <w:szCs w:val="27"/>
        </w:rPr>
        <w:t>(</w:t>
      </w:r>
      <w:r>
        <w:rPr>
          <w:rFonts w:cstheme="minorHAnsi"/>
          <w:i/>
          <w:iCs/>
          <w:sz w:val="27"/>
          <w:szCs w:val="27"/>
        </w:rPr>
        <w:t>o</w:t>
      </w:r>
      <w:r w:rsidRPr="001E0B7F">
        <w:rPr>
          <w:rFonts w:cstheme="minorHAnsi"/>
          <w:i/>
          <w:iCs/>
          <w:sz w:val="27"/>
          <w:szCs w:val="27"/>
        </w:rPr>
        <w:t xml:space="preserve">n the carpet) during Holy Communion.  People may choose to kneel.  </w:t>
      </w:r>
      <w:r w:rsidRPr="001E0B7F">
        <w:rPr>
          <w:rFonts w:cstheme="minorHAnsi"/>
          <w:b/>
          <w:i/>
          <w:iCs/>
          <w:sz w:val="27"/>
          <w:szCs w:val="27"/>
        </w:rPr>
        <w:t>Individual cups</w:t>
      </w:r>
      <w:r w:rsidRPr="001E0B7F">
        <w:rPr>
          <w:rFonts w:cstheme="minorHAnsi"/>
          <w:i/>
          <w:iCs/>
          <w:sz w:val="27"/>
          <w:szCs w:val="27"/>
        </w:rPr>
        <w:t xml:space="preserve"> will be distributed and can be discarded into the baskets along the walls.  </w:t>
      </w:r>
    </w:p>
    <w:p w14:paraId="50433AA9" w14:textId="1C8E948A" w:rsidR="004E4C00" w:rsidRDefault="00833908" w:rsidP="00833908">
      <w:pPr>
        <w:pStyle w:val="NoSpacing"/>
        <w:ind w:right="-360"/>
        <w:rPr>
          <w:rFonts w:cstheme="minorHAnsi"/>
          <w:i/>
          <w:sz w:val="27"/>
          <w:szCs w:val="27"/>
        </w:rPr>
      </w:pPr>
      <w:r w:rsidRPr="001E0B7F">
        <w:rPr>
          <w:rFonts w:cstheme="minorHAnsi"/>
          <w:i/>
          <w:sz w:val="27"/>
          <w:szCs w:val="27"/>
        </w:rPr>
        <w:t xml:space="preserve">- </w:t>
      </w:r>
      <w:r w:rsidR="004E4C00">
        <w:rPr>
          <w:rFonts w:cstheme="minorHAnsi"/>
          <w:i/>
          <w:sz w:val="27"/>
          <w:szCs w:val="27"/>
        </w:rPr>
        <w:t>Coffee hour is suspended for the time being.</w:t>
      </w:r>
    </w:p>
    <w:p w14:paraId="10CF205E" w14:textId="77777777" w:rsidR="004E4C00" w:rsidRDefault="004E4C00" w:rsidP="00833908">
      <w:pPr>
        <w:pStyle w:val="NoSpacing"/>
        <w:ind w:right="-360"/>
        <w:rPr>
          <w:rFonts w:cstheme="minorHAnsi"/>
          <w:i/>
          <w:sz w:val="27"/>
          <w:szCs w:val="27"/>
        </w:rPr>
      </w:pPr>
    </w:p>
    <w:p w14:paraId="0E9425CA" w14:textId="05801A95" w:rsidR="00AE72B6" w:rsidRDefault="00864F32" w:rsidP="00AE72B6">
      <w:pPr>
        <w:pStyle w:val="NoSpacing"/>
        <w:rPr>
          <w:rFonts w:cstheme="minorHAnsi"/>
          <w:sz w:val="27"/>
          <w:szCs w:val="27"/>
        </w:rPr>
      </w:pPr>
      <w:r>
        <w:rPr>
          <w:rFonts w:cstheme="minorHAnsi"/>
          <w:sz w:val="27"/>
          <w:szCs w:val="27"/>
        </w:rPr>
        <w:t xml:space="preserve">The </w:t>
      </w:r>
      <w:r w:rsidR="00AE72B6" w:rsidRPr="005F5B5F">
        <w:rPr>
          <w:rFonts w:cstheme="minorHAnsi"/>
          <w:b/>
          <w:bCs/>
          <w:sz w:val="27"/>
          <w:szCs w:val="27"/>
        </w:rPr>
        <w:t>Poinsettias</w:t>
      </w:r>
      <w:r w:rsidR="00AE72B6" w:rsidRPr="00240806">
        <w:rPr>
          <w:rFonts w:cstheme="minorHAnsi"/>
          <w:sz w:val="27"/>
          <w:szCs w:val="27"/>
        </w:rPr>
        <w:t xml:space="preserve"> </w:t>
      </w:r>
      <w:r>
        <w:rPr>
          <w:rFonts w:cstheme="minorHAnsi"/>
          <w:sz w:val="27"/>
          <w:szCs w:val="27"/>
        </w:rPr>
        <w:t>behind the altar were donated by</w:t>
      </w:r>
      <w:r w:rsidR="00AE72B6" w:rsidRPr="00240806">
        <w:rPr>
          <w:rFonts w:cstheme="minorHAnsi"/>
          <w:sz w:val="27"/>
          <w:szCs w:val="27"/>
        </w:rPr>
        <w:t xml:space="preserve">:  </w:t>
      </w:r>
      <w:r w:rsidR="00AE72B6" w:rsidRPr="00240806">
        <w:rPr>
          <w:rFonts w:cstheme="minorHAnsi"/>
          <w:b/>
          <w:bCs/>
          <w:sz w:val="27"/>
          <w:szCs w:val="27"/>
        </w:rPr>
        <w:t xml:space="preserve">Fred </w:t>
      </w:r>
      <w:proofErr w:type="spellStart"/>
      <w:r w:rsidR="00AE72B6" w:rsidRPr="00240806">
        <w:rPr>
          <w:rFonts w:cstheme="minorHAnsi"/>
          <w:b/>
          <w:bCs/>
          <w:sz w:val="27"/>
          <w:szCs w:val="27"/>
        </w:rPr>
        <w:t>Feddeck</w:t>
      </w:r>
      <w:proofErr w:type="spellEnd"/>
      <w:r w:rsidR="00AE72B6" w:rsidRPr="00240806">
        <w:rPr>
          <w:rFonts w:cstheme="minorHAnsi"/>
          <w:b/>
          <w:bCs/>
          <w:sz w:val="27"/>
          <w:szCs w:val="27"/>
        </w:rPr>
        <w:t xml:space="preserve">, Dale Rider, Jen </w:t>
      </w:r>
      <w:r w:rsidR="00AE72B6">
        <w:rPr>
          <w:rFonts w:cstheme="minorHAnsi"/>
          <w:b/>
          <w:bCs/>
          <w:sz w:val="27"/>
          <w:szCs w:val="27"/>
        </w:rPr>
        <w:t>&amp;</w:t>
      </w:r>
      <w:r w:rsidR="00AE72B6" w:rsidRPr="00240806">
        <w:rPr>
          <w:rFonts w:cstheme="minorHAnsi"/>
          <w:b/>
          <w:bCs/>
          <w:sz w:val="27"/>
          <w:szCs w:val="27"/>
        </w:rPr>
        <w:t xml:space="preserve"> Dave Jones, John </w:t>
      </w:r>
      <w:r w:rsidR="00AE72B6">
        <w:rPr>
          <w:rFonts w:cstheme="minorHAnsi"/>
          <w:b/>
          <w:bCs/>
          <w:sz w:val="27"/>
          <w:szCs w:val="27"/>
        </w:rPr>
        <w:t xml:space="preserve">&amp; </w:t>
      </w:r>
      <w:r w:rsidR="00AE72B6" w:rsidRPr="00240806">
        <w:rPr>
          <w:rFonts w:cstheme="minorHAnsi"/>
          <w:b/>
          <w:bCs/>
          <w:sz w:val="27"/>
          <w:szCs w:val="27"/>
        </w:rPr>
        <w:t xml:space="preserve">Kathy </w:t>
      </w:r>
      <w:proofErr w:type="spellStart"/>
      <w:r w:rsidR="00AE72B6" w:rsidRPr="00240806">
        <w:rPr>
          <w:rFonts w:cstheme="minorHAnsi"/>
          <w:b/>
          <w:bCs/>
          <w:sz w:val="27"/>
          <w:szCs w:val="27"/>
        </w:rPr>
        <w:t>Knipper</w:t>
      </w:r>
      <w:proofErr w:type="spellEnd"/>
      <w:r w:rsidR="00AE72B6" w:rsidRPr="00240806">
        <w:rPr>
          <w:rFonts w:cstheme="minorHAnsi"/>
          <w:b/>
          <w:bCs/>
          <w:sz w:val="27"/>
          <w:szCs w:val="27"/>
        </w:rPr>
        <w:t xml:space="preserve">, Pastor </w:t>
      </w:r>
      <w:r w:rsidR="00AE72B6">
        <w:rPr>
          <w:rFonts w:cstheme="minorHAnsi"/>
          <w:b/>
          <w:bCs/>
          <w:sz w:val="27"/>
          <w:szCs w:val="27"/>
        </w:rPr>
        <w:t xml:space="preserve">&amp; </w:t>
      </w:r>
      <w:r w:rsidR="00AE72B6" w:rsidRPr="00240806">
        <w:rPr>
          <w:rFonts w:cstheme="minorHAnsi"/>
          <w:b/>
          <w:bCs/>
          <w:sz w:val="27"/>
          <w:szCs w:val="27"/>
        </w:rPr>
        <w:t xml:space="preserve">Jen Moldenhauer, Anita </w:t>
      </w:r>
      <w:r w:rsidR="00AE72B6">
        <w:rPr>
          <w:rFonts w:cstheme="minorHAnsi"/>
          <w:b/>
          <w:bCs/>
          <w:sz w:val="27"/>
          <w:szCs w:val="27"/>
        </w:rPr>
        <w:t xml:space="preserve">&amp; </w:t>
      </w:r>
      <w:r w:rsidR="00AE72B6" w:rsidRPr="00240806">
        <w:rPr>
          <w:rFonts w:cstheme="minorHAnsi"/>
          <w:b/>
          <w:bCs/>
          <w:sz w:val="27"/>
          <w:szCs w:val="27"/>
        </w:rPr>
        <w:t xml:space="preserve">Gary Saathoff, Robin </w:t>
      </w:r>
      <w:r w:rsidR="00AE72B6">
        <w:rPr>
          <w:rFonts w:cstheme="minorHAnsi"/>
          <w:b/>
          <w:bCs/>
          <w:sz w:val="27"/>
          <w:szCs w:val="27"/>
        </w:rPr>
        <w:t xml:space="preserve">&amp; </w:t>
      </w:r>
      <w:r w:rsidR="00AE72B6" w:rsidRPr="00240806">
        <w:rPr>
          <w:rFonts w:cstheme="minorHAnsi"/>
          <w:b/>
          <w:bCs/>
          <w:sz w:val="27"/>
          <w:szCs w:val="27"/>
        </w:rPr>
        <w:t xml:space="preserve">Glenn Turnbull.  </w:t>
      </w:r>
      <w:r w:rsidR="00165C66">
        <w:rPr>
          <w:rFonts w:cstheme="minorHAnsi"/>
          <w:sz w:val="27"/>
          <w:szCs w:val="27"/>
        </w:rPr>
        <w:t xml:space="preserve">You </w:t>
      </w:r>
      <w:r>
        <w:rPr>
          <w:rFonts w:cstheme="minorHAnsi"/>
          <w:sz w:val="27"/>
          <w:szCs w:val="27"/>
        </w:rPr>
        <w:t>can take yours home with you</w:t>
      </w:r>
      <w:r w:rsidR="00165C66">
        <w:rPr>
          <w:rFonts w:cstheme="minorHAnsi"/>
          <w:sz w:val="27"/>
          <w:szCs w:val="27"/>
        </w:rPr>
        <w:t xml:space="preserve">.  </w:t>
      </w:r>
    </w:p>
    <w:p w14:paraId="1E887928" w14:textId="749CC1C1" w:rsidR="00D830F0" w:rsidRDefault="00D830F0" w:rsidP="00AE72B6">
      <w:pPr>
        <w:pStyle w:val="NoSpacing"/>
        <w:rPr>
          <w:rFonts w:cstheme="minorHAnsi"/>
          <w:sz w:val="27"/>
          <w:szCs w:val="27"/>
        </w:rPr>
      </w:pPr>
    </w:p>
    <w:p w14:paraId="221050B5" w14:textId="77777777" w:rsidR="006A4261" w:rsidRDefault="006A4261" w:rsidP="00D830F0">
      <w:pPr>
        <w:pStyle w:val="NoSpacing"/>
        <w:rPr>
          <w:rFonts w:cstheme="minorHAnsi"/>
          <w:sz w:val="27"/>
          <w:szCs w:val="27"/>
        </w:rPr>
      </w:pPr>
    </w:p>
    <w:p w14:paraId="78CFD27C" w14:textId="52FBD467" w:rsidR="00D830F0" w:rsidRDefault="00D830F0" w:rsidP="00D830F0">
      <w:pPr>
        <w:pStyle w:val="NoSpacing"/>
        <w:rPr>
          <w:rFonts w:cstheme="minorHAnsi"/>
          <w:sz w:val="27"/>
          <w:szCs w:val="27"/>
        </w:rPr>
      </w:pPr>
      <w:r>
        <w:rPr>
          <w:rFonts w:cstheme="minorHAnsi"/>
          <w:sz w:val="27"/>
          <w:szCs w:val="27"/>
        </w:rPr>
        <w:t xml:space="preserve">For the time being, parents (or grandparents) are invited to teach their own children </w:t>
      </w:r>
      <w:r w:rsidRPr="00D830F0">
        <w:rPr>
          <w:rFonts w:cstheme="minorHAnsi"/>
          <w:b/>
          <w:bCs/>
          <w:sz w:val="27"/>
          <w:szCs w:val="27"/>
        </w:rPr>
        <w:t>Children’s Church</w:t>
      </w:r>
      <w:r>
        <w:rPr>
          <w:rFonts w:cstheme="minorHAnsi"/>
          <w:sz w:val="27"/>
          <w:szCs w:val="27"/>
        </w:rPr>
        <w:t xml:space="preserve">.  A table, lesson, and supplies will be provided in the Fellowship Hall.  Or, parents may choose to keep their children in worship throughout the service and pick up a </w:t>
      </w:r>
      <w:r w:rsidRPr="00D830F0">
        <w:rPr>
          <w:rFonts w:cstheme="minorHAnsi"/>
          <w:b/>
          <w:bCs/>
          <w:sz w:val="27"/>
          <w:szCs w:val="27"/>
        </w:rPr>
        <w:t>“Children’s Church To Go Bag”</w:t>
      </w:r>
      <w:r>
        <w:rPr>
          <w:rFonts w:cstheme="minorHAnsi"/>
          <w:sz w:val="27"/>
          <w:szCs w:val="27"/>
        </w:rPr>
        <w:t xml:space="preserve"> afterwards </w:t>
      </w:r>
      <w:r w:rsidR="00550AA8">
        <w:rPr>
          <w:rFonts w:cstheme="minorHAnsi"/>
          <w:sz w:val="27"/>
          <w:szCs w:val="27"/>
        </w:rPr>
        <w:t>in the Fellowship Hall</w:t>
      </w:r>
      <w:r>
        <w:rPr>
          <w:rFonts w:cstheme="minorHAnsi"/>
          <w:sz w:val="27"/>
          <w:szCs w:val="27"/>
        </w:rPr>
        <w:t xml:space="preserve">.  </w:t>
      </w:r>
    </w:p>
    <w:p w14:paraId="4037E359" w14:textId="3B199530" w:rsidR="006A4261" w:rsidRDefault="006A4261" w:rsidP="00D830F0">
      <w:pPr>
        <w:pStyle w:val="NoSpacing"/>
        <w:rPr>
          <w:rFonts w:cstheme="minorHAnsi"/>
          <w:sz w:val="27"/>
          <w:szCs w:val="27"/>
        </w:rPr>
      </w:pPr>
    </w:p>
    <w:p w14:paraId="62AC2E6C" w14:textId="0C90C264" w:rsidR="006C226D" w:rsidRPr="001E0B7F" w:rsidRDefault="006C226D" w:rsidP="00B2761D">
      <w:pPr>
        <w:pStyle w:val="NoSpacing"/>
        <w:jc w:val="center"/>
        <w:rPr>
          <w:rFonts w:asciiTheme="majorHAnsi" w:hAnsiTheme="majorHAnsi" w:cstheme="minorHAnsi"/>
          <w:b/>
          <w:sz w:val="32"/>
          <w:szCs w:val="32"/>
          <w:u w:val="single"/>
        </w:rPr>
      </w:pPr>
      <w:r w:rsidRPr="001E0B7F">
        <w:rPr>
          <w:rFonts w:asciiTheme="majorHAnsi" w:hAnsiTheme="majorHAnsi" w:cstheme="minorHAnsi"/>
          <w:b/>
          <w:sz w:val="32"/>
          <w:szCs w:val="32"/>
          <w:u w:val="single"/>
        </w:rPr>
        <w:t>Happenings at Grace</w:t>
      </w:r>
    </w:p>
    <w:p w14:paraId="6EA538ED" w14:textId="43A8413B" w:rsidR="00F016AA" w:rsidRPr="00F016AA" w:rsidRDefault="00F016AA" w:rsidP="000F6C0F">
      <w:pPr>
        <w:pStyle w:val="NoSpacing"/>
        <w:pBdr>
          <w:left w:val="single" w:sz="4" w:space="4" w:color="auto"/>
          <w:right w:val="single" w:sz="4" w:space="4" w:color="auto"/>
        </w:pBdr>
        <w:rPr>
          <w:rFonts w:cstheme="minorHAnsi"/>
          <w:sz w:val="27"/>
          <w:szCs w:val="27"/>
        </w:rPr>
      </w:pPr>
      <w:bookmarkStart w:id="0" w:name="_Hlk52632114"/>
      <w:r w:rsidRPr="00F016AA">
        <w:rPr>
          <w:rFonts w:cstheme="minorHAnsi"/>
          <w:sz w:val="27"/>
          <w:szCs w:val="27"/>
        </w:rPr>
        <w:t xml:space="preserve">If you would like an end of the year </w:t>
      </w:r>
      <w:r w:rsidRPr="00F016AA">
        <w:rPr>
          <w:rFonts w:cstheme="minorHAnsi"/>
          <w:b/>
          <w:bCs/>
          <w:sz w:val="27"/>
          <w:szCs w:val="27"/>
        </w:rPr>
        <w:t>church offering report</w:t>
      </w:r>
      <w:r w:rsidRPr="00F016AA">
        <w:rPr>
          <w:rFonts w:cstheme="minorHAnsi"/>
          <w:sz w:val="27"/>
          <w:szCs w:val="27"/>
        </w:rPr>
        <w:t xml:space="preserve">, please contact Sue Walker. You can call, text or email. 440-822-9323 or </w:t>
      </w:r>
      <w:hyperlink r:id="rId5" w:tgtFrame="_blank" w:history="1">
        <w:r w:rsidRPr="00F016AA">
          <w:rPr>
            <w:rStyle w:val="Hyperlink"/>
            <w:rFonts w:cstheme="minorHAnsi"/>
            <w:sz w:val="27"/>
            <w:szCs w:val="27"/>
          </w:rPr>
          <w:t>suze204@hotmail.com</w:t>
        </w:r>
      </w:hyperlink>
      <w:r w:rsidRPr="00F016AA">
        <w:rPr>
          <w:rFonts w:cstheme="minorHAnsi"/>
          <w:sz w:val="27"/>
          <w:szCs w:val="27"/>
        </w:rPr>
        <w:t>. </w:t>
      </w:r>
    </w:p>
    <w:p w14:paraId="4D05F9E6" w14:textId="77777777" w:rsidR="00F016AA" w:rsidRDefault="00F016AA" w:rsidP="000F6C0F">
      <w:pPr>
        <w:pStyle w:val="NoSpacing"/>
        <w:pBdr>
          <w:left w:val="single" w:sz="4" w:space="4" w:color="auto"/>
          <w:right w:val="single" w:sz="4" w:space="4" w:color="auto"/>
        </w:pBdr>
        <w:rPr>
          <w:rFonts w:cstheme="minorHAnsi"/>
          <w:b/>
          <w:bCs/>
          <w:sz w:val="27"/>
          <w:szCs w:val="27"/>
        </w:rPr>
      </w:pPr>
    </w:p>
    <w:p w14:paraId="362BEF82" w14:textId="5385BF3A" w:rsidR="000F6C0F" w:rsidRPr="000F6C0F" w:rsidRDefault="000F6C0F" w:rsidP="000F6C0F">
      <w:pPr>
        <w:pStyle w:val="NoSpacing"/>
        <w:pBdr>
          <w:left w:val="single" w:sz="4" w:space="4" w:color="auto"/>
          <w:right w:val="single" w:sz="4" w:space="4" w:color="auto"/>
        </w:pBdr>
        <w:rPr>
          <w:rFonts w:cstheme="minorHAnsi"/>
          <w:bCs/>
          <w:sz w:val="27"/>
          <w:szCs w:val="27"/>
        </w:rPr>
      </w:pPr>
      <w:r w:rsidRPr="000F6C0F">
        <w:rPr>
          <w:rFonts w:cstheme="minorHAnsi"/>
          <w:b/>
          <w:bCs/>
          <w:sz w:val="27"/>
          <w:szCs w:val="27"/>
        </w:rPr>
        <w:t xml:space="preserve">Socks for Flocks: </w:t>
      </w:r>
      <w:r w:rsidRPr="000F6C0F">
        <w:rPr>
          <w:rFonts w:cstheme="minorHAnsi"/>
          <w:sz w:val="27"/>
          <w:szCs w:val="27"/>
        </w:rPr>
        <w:t xml:space="preserve">We are collecting socks, gloves, hats, coats, etc. for the less fortunate in the Cleveland area through the </w:t>
      </w:r>
      <w:r w:rsidRPr="000F6C0F">
        <w:rPr>
          <w:rFonts w:cstheme="minorHAnsi"/>
          <w:b/>
          <w:bCs/>
          <w:sz w:val="27"/>
          <w:szCs w:val="27"/>
        </w:rPr>
        <w:t>Redeemer Crisis Center</w:t>
      </w:r>
      <w:r w:rsidRPr="000F6C0F">
        <w:rPr>
          <w:rFonts w:cstheme="minorHAnsi"/>
          <w:sz w:val="27"/>
          <w:szCs w:val="27"/>
        </w:rPr>
        <w:t>.  Items can be placed in the large white cardboard box in the narthex.  The deadline is Sunday, February 13</w:t>
      </w:r>
      <w:r w:rsidRPr="000F6C0F">
        <w:rPr>
          <w:rFonts w:cstheme="minorHAnsi"/>
          <w:sz w:val="27"/>
          <w:szCs w:val="27"/>
          <w:vertAlign w:val="superscript"/>
        </w:rPr>
        <w:t>th</w:t>
      </w:r>
      <w:r w:rsidRPr="000F6C0F">
        <w:rPr>
          <w:rFonts w:cstheme="minorHAnsi"/>
          <w:sz w:val="27"/>
          <w:szCs w:val="27"/>
        </w:rPr>
        <w:t xml:space="preserve">.  </w:t>
      </w:r>
    </w:p>
    <w:p w14:paraId="1808843A" w14:textId="77777777" w:rsidR="000F6C0F" w:rsidRDefault="000F6C0F" w:rsidP="00DD60F4">
      <w:pPr>
        <w:pStyle w:val="NoSpacing"/>
        <w:pBdr>
          <w:left w:val="single" w:sz="4" w:space="4" w:color="auto"/>
          <w:right w:val="single" w:sz="4" w:space="4" w:color="auto"/>
        </w:pBdr>
        <w:rPr>
          <w:rFonts w:cstheme="minorHAnsi"/>
          <w:sz w:val="27"/>
          <w:szCs w:val="27"/>
        </w:rPr>
      </w:pPr>
    </w:p>
    <w:p w14:paraId="4389592F" w14:textId="6B89615D" w:rsidR="00DD60F4" w:rsidRPr="00DD60F4" w:rsidRDefault="00DD60F4" w:rsidP="00DD60F4">
      <w:pPr>
        <w:pStyle w:val="NoSpacing"/>
        <w:pBdr>
          <w:left w:val="single" w:sz="4" w:space="4" w:color="auto"/>
          <w:right w:val="single" w:sz="4" w:space="4" w:color="auto"/>
        </w:pBdr>
        <w:rPr>
          <w:rFonts w:cstheme="minorHAnsi"/>
          <w:sz w:val="27"/>
          <w:szCs w:val="27"/>
        </w:rPr>
      </w:pPr>
      <w:r>
        <w:rPr>
          <w:rFonts w:cstheme="minorHAnsi"/>
          <w:sz w:val="27"/>
          <w:szCs w:val="27"/>
        </w:rPr>
        <w:t xml:space="preserve">This </w:t>
      </w:r>
      <w:r w:rsidR="00602DD4">
        <w:rPr>
          <w:rFonts w:cstheme="minorHAnsi"/>
          <w:sz w:val="27"/>
          <w:szCs w:val="27"/>
        </w:rPr>
        <w:t>month</w:t>
      </w:r>
      <w:r>
        <w:rPr>
          <w:rFonts w:cstheme="minorHAnsi"/>
          <w:sz w:val="27"/>
          <w:szCs w:val="27"/>
        </w:rPr>
        <w:t xml:space="preserve"> the Church Council established and emailed out </w:t>
      </w:r>
      <w:r w:rsidRPr="00DD60F4">
        <w:rPr>
          <w:rFonts w:cstheme="minorHAnsi"/>
          <w:b/>
          <w:bCs/>
          <w:sz w:val="27"/>
          <w:szCs w:val="27"/>
        </w:rPr>
        <w:t>Grace’s COVID Contingency Protocols</w:t>
      </w:r>
      <w:r>
        <w:rPr>
          <w:rFonts w:cstheme="minorHAnsi"/>
          <w:sz w:val="27"/>
          <w:szCs w:val="27"/>
        </w:rPr>
        <w:t>.  A hard copy has been posted in the hallway.  If you have any questions or comments about the document, please contact Tom Monroe.</w:t>
      </w:r>
    </w:p>
    <w:p w14:paraId="7AAFE7B5" w14:textId="072F46A8" w:rsidR="00DD60F4" w:rsidRDefault="00DD60F4" w:rsidP="007053DE">
      <w:pPr>
        <w:pStyle w:val="NoSpacing"/>
        <w:pBdr>
          <w:left w:val="single" w:sz="4" w:space="4" w:color="auto"/>
          <w:right w:val="single" w:sz="4" w:space="4" w:color="auto"/>
        </w:pBdr>
        <w:rPr>
          <w:rFonts w:cstheme="minorHAnsi"/>
          <w:sz w:val="27"/>
          <w:szCs w:val="27"/>
        </w:rPr>
      </w:pPr>
    </w:p>
    <w:p w14:paraId="2F1C6831" w14:textId="2C584A51" w:rsidR="006F611D" w:rsidRDefault="0034274D" w:rsidP="0034274D">
      <w:pPr>
        <w:pStyle w:val="NoSpacing"/>
        <w:pBdr>
          <w:left w:val="single" w:sz="4" w:space="4" w:color="auto"/>
          <w:right w:val="single" w:sz="4" w:space="4" w:color="auto"/>
        </w:pBdr>
        <w:rPr>
          <w:rFonts w:cstheme="minorHAnsi"/>
          <w:sz w:val="27"/>
          <w:szCs w:val="27"/>
        </w:rPr>
      </w:pPr>
      <w:r>
        <w:rPr>
          <w:rFonts w:cstheme="minorHAnsi"/>
          <w:sz w:val="27"/>
          <w:szCs w:val="27"/>
        </w:rPr>
        <w:t xml:space="preserve">The </w:t>
      </w:r>
      <w:r w:rsidRPr="0034274D">
        <w:rPr>
          <w:rFonts w:cstheme="minorHAnsi"/>
          <w:sz w:val="27"/>
          <w:szCs w:val="27"/>
        </w:rPr>
        <w:t xml:space="preserve">January </w:t>
      </w:r>
      <w:r w:rsidRPr="0034274D">
        <w:rPr>
          <w:rFonts w:cstheme="minorHAnsi"/>
          <w:b/>
          <w:bCs/>
          <w:sz w:val="27"/>
          <w:szCs w:val="27"/>
        </w:rPr>
        <w:t>Portals of Prayer</w:t>
      </w:r>
      <w:r w:rsidRPr="0034274D">
        <w:rPr>
          <w:rFonts w:cstheme="minorHAnsi"/>
          <w:sz w:val="27"/>
          <w:szCs w:val="27"/>
        </w:rPr>
        <w:t xml:space="preserve"> are available in the narthex.  </w:t>
      </w:r>
      <w:r>
        <w:rPr>
          <w:rFonts w:cstheme="minorHAnsi"/>
          <w:sz w:val="27"/>
          <w:szCs w:val="27"/>
        </w:rPr>
        <w:t xml:space="preserve"> </w:t>
      </w:r>
    </w:p>
    <w:p w14:paraId="021200C4" w14:textId="77777777" w:rsidR="00FD447F" w:rsidRDefault="00FD447F" w:rsidP="0034274D">
      <w:pPr>
        <w:pStyle w:val="NoSpacing"/>
        <w:pBdr>
          <w:left w:val="single" w:sz="4" w:space="4" w:color="auto"/>
          <w:right w:val="single" w:sz="4" w:space="4" w:color="auto"/>
        </w:pBdr>
        <w:rPr>
          <w:rFonts w:cstheme="minorHAnsi"/>
          <w:sz w:val="27"/>
          <w:szCs w:val="27"/>
        </w:rPr>
      </w:pPr>
    </w:p>
    <w:bookmarkEnd w:id="0"/>
    <w:p w14:paraId="08F8FC83" w14:textId="77777777" w:rsidR="006A4261" w:rsidRDefault="006A4261" w:rsidP="00512C8E">
      <w:pPr>
        <w:pStyle w:val="NoSpacing"/>
        <w:ind w:left="-270"/>
        <w:jc w:val="center"/>
        <w:rPr>
          <w:rFonts w:cstheme="minorHAnsi"/>
          <w:sz w:val="21"/>
          <w:szCs w:val="21"/>
        </w:rPr>
      </w:pPr>
    </w:p>
    <w:p w14:paraId="57ADD073" w14:textId="3D22C6AA" w:rsidR="0081273B" w:rsidRDefault="0081273B" w:rsidP="0081273B">
      <w:pPr>
        <w:pStyle w:val="NoSpacing"/>
        <w:pBdr>
          <w:top w:val="single" w:sz="4" w:space="1" w:color="auto"/>
          <w:left w:val="single" w:sz="4" w:space="4" w:color="auto"/>
          <w:bottom w:val="single" w:sz="4" w:space="1" w:color="auto"/>
          <w:right w:val="single" w:sz="4" w:space="4" w:color="auto"/>
        </w:pBdr>
        <w:ind w:left="180"/>
        <w:jc w:val="center"/>
        <w:rPr>
          <w:rFonts w:cstheme="minorHAnsi"/>
          <w:sz w:val="24"/>
          <w:szCs w:val="24"/>
        </w:rPr>
      </w:pPr>
      <w:r w:rsidRPr="007053DE">
        <w:rPr>
          <w:rFonts w:cstheme="minorHAnsi"/>
          <w:sz w:val="24"/>
          <w:szCs w:val="24"/>
        </w:rPr>
        <w:t xml:space="preserve">The </w:t>
      </w:r>
      <w:r w:rsidRPr="007053DE">
        <w:rPr>
          <w:rFonts w:cstheme="minorHAnsi"/>
          <w:b/>
          <w:bCs/>
          <w:sz w:val="24"/>
          <w:szCs w:val="24"/>
        </w:rPr>
        <w:t>January 2</w:t>
      </w:r>
      <w:r w:rsidRPr="007053DE">
        <w:rPr>
          <w:rFonts w:cstheme="minorHAnsi"/>
          <w:b/>
          <w:bCs/>
          <w:sz w:val="24"/>
          <w:szCs w:val="24"/>
          <w:vertAlign w:val="superscript"/>
        </w:rPr>
        <w:t>nd</w:t>
      </w:r>
      <w:r w:rsidRPr="007053DE">
        <w:rPr>
          <w:rFonts w:cstheme="minorHAnsi"/>
          <w:b/>
          <w:bCs/>
          <w:sz w:val="24"/>
          <w:szCs w:val="24"/>
        </w:rPr>
        <w:t xml:space="preserve"> </w:t>
      </w:r>
      <w:r w:rsidRPr="007053DE">
        <w:rPr>
          <w:rFonts w:cstheme="minorHAnsi"/>
          <w:sz w:val="24"/>
          <w:szCs w:val="24"/>
        </w:rPr>
        <w:t xml:space="preserve">attendance was </w:t>
      </w:r>
      <w:r w:rsidRPr="007053DE">
        <w:rPr>
          <w:rFonts w:cstheme="minorHAnsi"/>
          <w:b/>
          <w:bCs/>
          <w:sz w:val="24"/>
          <w:szCs w:val="24"/>
        </w:rPr>
        <w:t>14</w:t>
      </w:r>
      <w:r w:rsidRPr="007053DE">
        <w:rPr>
          <w:rFonts w:cstheme="minorHAnsi"/>
          <w:sz w:val="24"/>
          <w:szCs w:val="24"/>
        </w:rPr>
        <w:t>.</w:t>
      </w:r>
    </w:p>
    <w:p w14:paraId="0B9EA1A2" w14:textId="477B21FE" w:rsidR="00D16E7C" w:rsidRDefault="00D16E7C" w:rsidP="00D16E7C">
      <w:pPr>
        <w:pStyle w:val="NoSpacing"/>
        <w:pBdr>
          <w:top w:val="single" w:sz="4" w:space="1" w:color="auto"/>
          <w:left w:val="single" w:sz="4" w:space="4" w:color="auto"/>
          <w:bottom w:val="single" w:sz="4" w:space="1" w:color="auto"/>
          <w:right w:val="single" w:sz="4" w:space="4" w:color="auto"/>
        </w:pBdr>
        <w:ind w:left="180"/>
        <w:jc w:val="center"/>
        <w:rPr>
          <w:rFonts w:cstheme="minorHAnsi"/>
          <w:sz w:val="24"/>
          <w:szCs w:val="24"/>
        </w:rPr>
      </w:pPr>
      <w:r w:rsidRPr="001E0B7F">
        <w:rPr>
          <w:rFonts w:cstheme="minorHAnsi"/>
          <w:sz w:val="24"/>
          <w:szCs w:val="24"/>
        </w:rPr>
        <w:t xml:space="preserve">The </w:t>
      </w:r>
      <w:r>
        <w:rPr>
          <w:rFonts w:cstheme="minorHAnsi"/>
          <w:b/>
          <w:bCs/>
          <w:sz w:val="24"/>
          <w:szCs w:val="24"/>
        </w:rPr>
        <w:t>January 9</w:t>
      </w:r>
      <w:r w:rsidRPr="00D16E7C">
        <w:rPr>
          <w:rFonts w:cstheme="minorHAnsi"/>
          <w:b/>
          <w:bCs/>
          <w:sz w:val="24"/>
          <w:szCs w:val="24"/>
          <w:vertAlign w:val="superscript"/>
        </w:rPr>
        <w:t>th</w:t>
      </w:r>
      <w:r>
        <w:rPr>
          <w:rFonts w:cstheme="minorHAnsi"/>
          <w:b/>
          <w:bCs/>
          <w:sz w:val="24"/>
          <w:szCs w:val="24"/>
        </w:rPr>
        <w:t xml:space="preserve"> </w:t>
      </w:r>
      <w:r w:rsidRPr="001E0B7F">
        <w:rPr>
          <w:rFonts w:cstheme="minorHAnsi"/>
          <w:sz w:val="24"/>
          <w:szCs w:val="24"/>
        </w:rPr>
        <w:t xml:space="preserve">attendance was </w:t>
      </w:r>
      <w:r>
        <w:rPr>
          <w:rFonts w:cstheme="minorHAnsi"/>
          <w:b/>
          <w:bCs/>
          <w:sz w:val="24"/>
          <w:szCs w:val="24"/>
        </w:rPr>
        <w:t>24</w:t>
      </w:r>
      <w:r w:rsidRPr="001E0B7F">
        <w:rPr>
          <w:rFonts w:cstheme="minorHAnsi"/>
          <w:sz w:val="24"/>
          <w:szCs w:val="24"/>
        </w:rPr>
        <w:t xml:space="preserve"> with </w:t>
      </w:r>
      <w:r>
        <w:rPr>
          <w:rFonts w:cstheme="minorHAnsi"/>
          <w:b/>
          <w:bCs/>
          <w:sz w:val="24"/>
          <w:szCs w:val="24"/>
        </w:rPr>
        <w:t>23</w:t>
      </w:r>
      <w:r w:rsidRPr="001E0B7F">
        <w:rPr>
          <w:rFonts w:cstheme="minorHAnsi"/>
          <w:sz w:val="24"/>
          <w:szCs w:val="24"/>
        </w:rPr>
        <w:t xml:space="preserve"> communing.</w:t>
      </w:r>
    </w:p>
    <w:p w14:paraId="344FD2F0" w14:textId="5C617F83" w:rsidR="00894393" w:rsidRDefault="00894393" w:rsidP="00894393">
      <w:pPr>
        <w:pStyle w:val="NoSpacing"/>
        <w:pBdr>
          <w:top w:val="single" w:sz="4" w:space="1" w:color="auto"/>
          <w:left w:val="single" w:sz="4" w:space="4" w:color="auto"/>
          <w:bottom w:val="single" w:sz="4" w:space="1" w:color="auto"/>
          <w:right w:val="single" w:sz="4" w:space="4" w:color="auto"/>
        </w:pBdr>
        <w:ind w:left="180"/>
        <w:jc w:val="center"/>
        <w:rPr>
          <w:rFonts w:cstheme="minorHAnsi"/>
          <w:sz w:val="24"/>
          <w:szCs w:val="24"/>
        </w:rPr>
      </w:pPr>
      <w:r w:rsidRPr="001E0B7F">
        <w:rPr>
          <w:rFonts w:cstheme="minorHAnsi"/>
          <w:sz w:val="24"/>
          <w:szCs w:val="24"/>
        </w:rPr>
        <w:t xml:space="preserve">The </w:t>
      </w:r>
      <w:r>
        <w:rPr>
          <w:rFonts w:cstheme="minorHAnsi"/>
          <w:b/>
          <w:bCs/>
          <w:sz w:val="24"/>
          <w:szCs w:val="24"/>
        </w:rPr>
        <w:t>January 16</w:t>
      </w:r>
      <w:r w:rsidRPr="00D16E7C">
        <w:rPr>
          <w:rFonts w:cstheme="minorHAnsi"/>
          <w:b/>
          <w:bCs/>
          <w:sz w:val="24"/>
          <w:szCs w:val="24"/>
          <w:vertAlign w:val="superscript"/>
        </w:rPr>
        <w:t>th</w:t>
      </w:r>
      <w:r>
        <w:rPr>
          <w:rFonts w:cstheme="minorHAnsi"/>
          <w:b/>
          <w:bCs/>
          <w:sz w:val="24"/>
          <w:szCs w:val="24"/>
        </w:rPr>
        <w:t xml:space="preserve"> </w:t>
      </w:r>
      <w:r w:rsidRPr="001E0B7F">
        <w:rPr>
          <w:rFonts w:cstheme="minorHAnsi"/>
          <w:sz w:val="24"/>
          <w:szCs w:val="24"/>
        </w:rPr>
        <w:t xml:space="preserve">attendance was </w:t>
      </w:r>
      <w:r>
        <w:rPr>
          <w:rFonts w:cstheme="minorHAnsi"/>
          <w:b/>
          <w:bCs/>
          <w:sz w:val="24"/>
          <w:szCs w:val="24"/>
        </w:rPr>
        <w:t>23</w:t>
      </w:r>
      <w:r w:rsidRPr="001E0B7F">
        <w:rPr>
          <w:rFonts w:cstheme="minorHAnsi"/>
          <w:sz w:val="24"/>
          <w:szCs w:val="24"/>
        </w:rPr>
        <w:t xml:space="preserve"> with </w:t>
      </w:r>
      <w:r>
        <w:rPr>
          <w:rFonts w:cstheme="minorHAnsi"/>
          <w:b/>
          <w:bCs/>
          <w:sz w:val="24"/>
          <w:szCs w:val="24"/>
        </w:rPr>
        <w:t>16</w:t>
      </w:r>
      <w:r w:rsidRPr="001E0B7F">
        <w:rPr>
          <w:rFonts w:cstheme="minorHAnsi"/>
          <w:sz w:val="24"/>
          <w:szCs w:val="24"/>
        </w:rPr>
        <w:t xml:space="preserve"> communing.</w:t>
      </w:r>
    </w:p>
    <w:p w14:paraId="747550A9" w14:textId="77777777" w:rsidR="007F48DE" w:rsidRDefault="007F48DE" w:rsidP="00833908">
      <w:pPr>
        <w:pStyle w:val="NoSpacing"/>
        <w:jc w:val="center"/>
        <w:rPr>
          <w:rFonts w:asciiTheme="majorHAnsi" w:hAnsiTheme="majorHAnsi" w:cstheme="minorHAnsi"/>
          <w:b/>
          <w:sz w:val="28"/>
          <w:szCs w:val="28"/>
        </w:rPr>
      </w:pPr>
    </w:p>
    <w:p w14:paraId="058A000A" w14:textId="1511FE04" w:rsidR="00833908" w:rsidRDefault="00833908" w:rsidP="00833908">
      <w:pPr>
        <w:pStyle w:val="NoSpacing"/>
        <w:jc w:val="center"/>
        <w:rPr>
          <w:rFonts w:cstheme="minorHAnsi"/>
          <w:bCs/>
          <w:sz w:val="27"/>
          <w:szCs w:val="27"/>
        </w:rPr>
      </w:pPr>
      <w:r w:rsidRPr="006A522F">
        <w:rPr>
          <w:rFonts w:asciiTheme="majorHAnsi" w:hAnsiTheme="majorHAnsi" w:cstheme="minorHAnsi"/>
          <w:b/>
          <w:sz w:val="28"/>
          <w:szCs w:val="28"/>
        </w:rPr>
        <w:t>SERVING THE LORD AT GRACE</w:t>
      </w:r>
    </w:p>
    <w:tbl>
      <w:tblPr>
        <w:tblpPr w:leftFromText="180" w:rightFromText="180" w:vertAnchor="text" w:horzAnchor="margin" w:tblpY="148"/>
        <w:tblW w:w="7300" w:type="dxa"/>
        <w:tblLayout w:type="fixed"/>
        <w:tblLook w:val="04A0" w:firstRow="1" w:lastRow="0" w:firstColumn="1" w:lastColumn="0" w:noHBand="0" w:noVBand="1"/>
      </w:tblPr>
      <w:tblGrid>
        <w:gridCol w:w="990"/>
        <w:gridCol w:w="900"/>
        <w:gridCol w:w="1080"/>
        <w:gridCol w:w="1157"/>
        <w:gridCol w:w="1211"/>
        <w:gridCol w:w="959"/>
        <w:gridCol w:w="1003"/>
      </w:tblGrid>
      <w:tr w:rsidR="00833908" w:rsidRPr="00C96577" w14:paraId="022F7884" w14:textId="77777777" w:rsidTr="00833908">
        <w:trPr>
          <w:trHeight w:val="615"/>
        </w:trPr>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612192"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DATE</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7151C18B"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Usher</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87AD3BA"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Acolyte</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B196581"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Greeter</w:t>
            </w:r>
          </w:p>
        </w:tc>
        <w:tc>
          <w:tcPr>
            <w:tcW w:w="1211" w:type="dxa"/>
            <w:tcBorders>
              <w:top w:val="single" w:sz="8" w:space="0" w:color="auto"/>
              <w:left w:val="nil"/>
              <w:bottom w:val="single" w:sz="8" w:space="0" w:color="auto"/>
              <w:right w:val="single" w:sz="8" w:space="0" w:color="auto"/>
            </w:tcBorders>
            <w:shd w:val="clear" w:color="auto" w:fill="auto"/>
            <w:vAlign w:val="center"/>
            <w:hideMark/>
          </w:tcPr>
          <w:p w14:paraId="2857E506"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Counters</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4EF9E4E1"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Altar Guild</w:t>
            </w:r>
          </w:p>
        </w:tc>
        <w:tc>
          <w:tcPr>
            <w:tcW w:w="1003" w:type="dxa"/>
            <w:tcBorders>
              <w:top w:val="single" w:sz="8" w:space="0" w:color="auto"/>
              <w:left w:val="nil"/>
              <w:bottom w:val="single" w:sz="8" w:space="0" w:color="auto"/>
              <w:right w:val="single" w:sz="8" w:space="0" w:color="auto"/>
            </w:tcBorders>
          </w:tcPr>
          <w:p w14:paraId="63CE7370"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Lay Reader</w:t>
            </w:r>
          </w:p>
        </w:tc>
      </w:tr>
      <w:tr w:rsidR="005816BE" w:rsidRPr="00C96577" w14:paraId="330ACE3F" w14:textId="77777777" w:rsidTr="00833908">
        <w:trPr>
          <w:trHeight w:val="69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2F17D9" w14:textId="546A201C" w:rsidR="005816BE" w:rsidRDefault="005816BE" w:rsidP="005816BE">
            <w:pPr>
              <w:spacing w:after="0" w:line="240" w:lineRule="auto"/>
              <w:jc w:val="center"/>
              <w:rPr>
                <w:rFonts w:ascii="Tahoma" w:hAnsi="Tahoma" w:cs="Tahoma"/>
                <w:b/>
                <w:bCs/>
                <w:color w:val="000000"/>
              </w:rPr>
            </w:pPr>
            <w:r>
              <w:rPr>
                <w:rFonts w:ascii="Tahoma" w:hAnsi="Tahoma" w:cs="Tahoma"/>
                <w:b/>
                <w:bCs/>
                <w:color w:val="000000"/>
              </w:rPr>
              <w:t>Jan.  23rd</w:t>
            </w:r>
          </w:p>
        </w:tc>
        <w:tc>
          <w:tcPr>
            <w:tcW w:w="900" w:type="dxa"/>
            <w:tcBorders>
              <w:top w:val="single" w:sz="4" w:space="0" w:color="auto"/>
              <w:left w:val="nil"/>
              <w:bottom w:val="single" w:sz="4" w:space="0" w:color="auto"/>
              <w:right w:val="single" w:sz="4" w:space="0" w:color="auto"/>
            </w:tcBorders>
            <w:shd w:val="clear" w:color="auto" w:fill="auto"/>
            <w:vAlign w:val="center"/>
          </w:tcPr>
          <w:p w14:paraId="13B2CD02" w14:textId="3DE42FFF" w:rsidR="005816BE" w:rsidRDefault="005816BE" w:rsidP="005816BE">
            <w:pPr>
              <w:spacing w:after="0" w:line="240" w:lineRule="auto"/>
              <w:jc w:val="center"/>
              <w:rPr>
                <w:rFonts w:ascii="Tahoma" w:hAnsi="Tahoma" w:cs="Tahoma"/>
                <w:color w:val="000000"/>
              </w:rPr>
            </w:pPr>
            <w:r>
              <w:rPr>
                <w:rFonts w:ascii="Tahoma" w:hAnsi="Tahoma" w:cs="Tahoma"/>
                <w:color w:val="000000"/>
              </w:rPr>
              <w:t>Dale Rider</w:t>
            </w:r>
          </w:p>
        </w:tc>
        <w:tc>
          <w:tcPr>
            <w:tcW w:w="1080" w:type="dxa"/>
            <w:tcBorders>
              <w:top w:val="single" w:sz="4" w:space="0" w:color="auto"/>
              <w:left w:val="nil"/>
              <w:bottom w:val="single" w:sz="4" w:space="0" w:color="auto"/>
              <w:right w:val="single" w:sz="4" w:space="0" w:color="auto"/>
            </w:tcBorders>
            <w:shd w:val="clear" w:color="auto" w:fill="auto"/>
            <w:vAlign w:val="center"/>
          </w:tcPr>
          <w:p w14:paraId="4D6F82CB" w14:textId="32719F47" w:rsidR="005816BE" w:rsidRDefault="005816BE" w:rsidP="005816BE">
            <w:pPr>
              <w:spacing w:after="0" w:line="240" w:lineRule="auto"/>
              <w:jc w:val="center"/>
              <w:rPr>
                <w:rFonts w:ascii="Tahoma" w:hAnsi="Tahoma" w:cs="Tahoma"/>
                <w:color w:val="000000"/>
              </w:rPr>
            </w:pPr>
            <w:r>
              <w:rPr>
                <w:rFonts w:ascii="Tahoma" w:hAnsi="Tahoma" w:cs="Tahoma"/>
                <w:color w:val="000000"/>
              </w:rPr>
              <w:t>David Jones</w:t>
            </w:r>
          </w:p>
        </w:tc>
        <w:tc>
          <w:tcPr>
            <w:tcW w:w="1157" w:type="dxa"/>
            <w:tcBorders>
              <w:top w:val="single" w:sz="4" w:space="0" w:color="auto"/>
              <w:left w:val="nil"/>
              <w:bottom w:val="single" w:sz="4" w:space="0" w:color="auto"/>
              <w:right w:val="single" w:sz="4" w:space="0" w:color="auto"/>
            </w:tcBorders>
            <w:shd w:val="clear" w:color="auto" w:fill="auto"/>
            <w:vAlign w:val="center"/>
          </w:tcPr>
          <w:p w14:paraId="49F98102" w14:textId="09A708A3" w:rsidR="005816BE" w:rsidRDefault="005816BE" w:rsidP="005816BE">
            <w:pPr>
              <w:spacing w:after="0" w:line="240" w:lineRule="auto"/>
              <w:jc w:val="center"/>
              <w:rPr>
                <w:rFonts w:ascii="Tahoma" w:hAnsi="Tahoma" w:cs="Tahoma"/>
                <w:color w:val="000000"/>
              </w:rPr>
            </w:pPr>
            <w:r>
              <w:rPr>
                <w:rFonts w:ascii="Tahoma" w:hAnsi="Tahoma" w:cs="Tahoma"/>
                <w:color w:val="000000"/>
              </w:rPr>
              <w:t>Karen F.</w:t>
            </w:r>
          </w:p>
        </w:tc>
        <w:tc>
          <w:tcPr>
            <w:tcW w:w="1211" w:type="dxa"/>
            <w:tcBorders>
              <w:top w:val="single" w:sz="4" w:space="0" w:color="auto"/>
              <w:left w:val="nil"/>
              <w:bottom w:val="single" w:sz="4" w:space="0" w:color="auto"/>
              <w:right w:val="single" w:sz="4" w:space="0" w:color="auto"/>
            </w:tcBorders>
            <w:shd w:val="clear" w:color="auto" w:fill="auto"/>
            <w:vAlign w:val="center"/>
          </w:tcPr>
          <w:p w14:paraId="03D70CB6" w14:textId="57268356" w:rsidR="005816BE" w:rsidRDefault="005816BE" w:rsidP="005816BE">
            <w:pPr>
              <w:spacing w:after="0" w:line="240" w:lineRule="auto"/>
              <w:jc w:val="center"/>
              <w:rPr>
                <w:rFonts w:ascii="Tahoma" w:hAnsi="Tahoma" w:cs="Tahoma"/>
                <w:color w:val="000000"/>
              </w:rPr>
            </w:pPr>
            <w:r>
              <w:rPr>
                <w:rFonts w:ascii="Tahoma" w:hAnsi="Tahoma" w:cs="Tahoma"/>
                <w:color w:val="000000"/>
              </w:rPr>
              <w:t>Glen F. &amp; Jan Koepp</w:t>
            </w:r>
          </w:p>
        </w:tc>
        <w:tc>
          <w:tcPr>
            <w:tcW w:w="959" w:type="dxa"/>
            <w:tcBorders>
              <w:top w:val="single" w:sz="4" w:space="0" w:color="auto"/>
              <w:left w:val="nil"/>
              <w:bottom w:val="single" w:sz="4" w:space="0" w:color="auto"/>
              <w:right w:val="single" w:sz="4" w:space="0" w:color="auto"/>
            </w:tcBorders>
            <w:shd w:val="clear" w:color="auto" w:fill="auto"/>
            <w:vAlign w:val="center"/>
          </w:tcPr>
          <w:p w14:paraId="6C0F5391" w14:textId="5D2989C9" w:rsidR="005816BE" w:rsidRDefault="005816BE" w:rsidP="005816BE">
            <w:pPr>
              <w:spacing w:after="0" w:line="240" w:lineRule="auto"/>
              <w:jc w:val="center"/>
              <w:rPr>
                <w:rFonts w:ascii="Tahoma" w:hAnsi="Tahoma" w:cs="Tahoma"/>
                <w:color w:val="000000"/>
              </w:rPr>
            </w:pPr>
            <w:r>
              <w:rPr>
                <w:rFonts w:ascii="Tahoma" w:hAnsi="Tahoma" w:cs="Tahoma"/>
                <w:color w:val="000000"/>
              </w:rPr>
              <w:t>Colleen Karp</w:t>
            </w:r>
          </w:p>
        </w:tc>
        <w:tc>
          <w:tcPr>
            <w:tcW w:w="1003" w:type="dxa"/>
            <w:tcBorders>
              <w:top w:val="single" w:sz="4" w:space="0" w:color="auto"/>
              <w:left w:val="nil"/>
              <w:bottom w:val="single" w:sz="4" w:space="0" w:color="auto"/>
              <w:right w:val="single" w:sz="4" w:space="0" w:color="auto"/>
            </w:tcBorders>
            <w:vAlign w:val="center"/>
          </w:tcPr>
          <w:p w14:paraId="2305DD62" w14:textId="617DF10A" w:rsidR="005816BE" w:rsidRDefault="005816BE" w:rsidP="005816BE">
            <w:pPr>
              <w:spacing w:after="0" w:line="240" w:lineRule="auto"/>
              <w:jc w:val="center"/>
              <w:rPr>
                <w:rFonts w:ascii="Tahoma" w:hAnsi="Tahoma" w:cs="Tahoma"/>
                <w:color w:val="000000"/>
              </w:rPr>
            </w:pPr>
            <w:r>
              <w:rPr>
                <w:rFonts w:ascii="Tahoma" w:hAnsi="Tahoma" w:cs="Tahoma"/>
                <w:color w:val="000000"/>
              </w:rPr>
              <w:t xml:space="preserve">Jon </w:t>
            </w:r>
            <w:proofErr w:type="spellStart"/>
            <w:r>
              <w:rPr>
                <w:rFonts w:ascii="Tahoma" w:hAnsi="Tahoma" w:cs="Tahoma"/>
                <w:color w:val="000000"/>
              </w:rPr>
              <w:t>Storr</w:t>
            </w:r>
            <w:proofErr w:type="spellEnd"/>
          </w:p>
        </w:tc>
      </w:tr>
      <w:tr w:rsidR="005816BE" w:rsidRPr="00C96577" w14:paraId="2D6210AF" w14:textId="77777777" w:rsidTr="00833908">
        <w:trPr>
          <w:trHeight w:val="69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9711F7" w14:textId="63FA5E36" w:rsidR="005816BE" w:rsidRDefault="005816BE" w:rsidP="005816BE">
            <w:pPr>
              <w:spacing w:after="0" w:line="240" w:lineRule="auto"/>
              <w:jc w:val="center"/>
              <w:rPr>
                <w:rFonts w:ascii="Tahoma" w:hAnsi="Tahoma" w:cs="Tahoma"/>
                <w:b/>
                <w:bCs/>
                <w:color w:val="000000"/>
              </w:rPr>
            </w:pPr>
            <w:r>
              <w:rPr>
                <w:rFonts w:ascii="Tahoma" w:hAnsi="Tahoma" w:cs="Tahoma"/>
                <w:b/>
                <w:bCs/>
                <w:color w:val="000000"/>
              </w:rPr>
              <w:t>Jan. 30, Feb. 6</w:t>
            </w:r>
          </w:p>
        </w:tc>
        <w:tc>
          <w:tcPr>
            <w:tcW w:w="900" w:type="dxa"/>
            <w:tcBorders>
              <w:top w:val="single" w:sz="4" w:space="0" w:color="auto"/>
              <w:left w:val="nil"/>
              <w:bottom w:val="single" w:sz="4" w:space="0" w:color="auto"/>
              <w:right w:val="single" w:sz="4" w:space="0" w:color="auto"/>
            </w:tcBorders>
            <w:shd w:val="clear" w:color="auto" w:fill="auto"/>
            <w:vAlign w:val="center"/>
          </w:tcPr>
          <w:p w14:paraId="7E990AB7" w14:textId="7E976C8D" w:rsidR="005816BE" w:rsidRDefault="005816BE" w:rsidP="005816BE">
            <w:pPr>
              <w:spacing w:after="0" w:line="240" w:lineRule="auto"/>
              <w:jc w:val="center"/>
              <w:rPr>
                <w:rFonts w:ascii="Tahoma" w:hAnsi="Tahoma" w:cs="Tahoma"/>
                <w:color w:val="000000"/>
              </w:rPr>
            </w:pPr>
            <w:r>
              <w:rPr>
                <w:rFonts w:ascii="Tahoma" w:hAnsi="Tahoma" w:cs="Tahoma"/>
                <w:color w:val="000000"/>
              </w:rPr>
              <w:t xml:space="preserve">Bob </w:t>
            </w:r>
            <w:proofErr w:type="spellStart"/>
            <w:r>
              <w:rPr>
                <w:rFonts w:ascii="Tahoma" w:hAnsi="Tahoma" w:cs="Tahoma"/>
                <w:color w:val="000000"/>
              </w:rPr>
              <w:t>Izold</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14:paraId="503D1474" w14:textId="49BB7F59" w:rsidR="005816BE" w:rsidRDefault="005816BE" w:rsidP="005816BE">
            <w:pPr>
              <w:spacing w:after="0" w:line="240" w:lineRule="auto"/>
              <w:jc w:val="center"/>
              <w:rPr>
                <w:rFonts w:ascii="Tahoma" w:hAnsi="Tahoma" w:cs="Tahoma"/>
                <w:color w:val="000000"/>
              </w:rPr>
            </w:pPr>
            <w:r>
              <w:rPr>
                <w:rFonts w:ascii="Tahoma" w:hAnsi="Tahoma" w:cs="Tahoma"/>
                <w:color w:val="000000"/>
              </w:rPr>
              <w:t>Reilly Jones</w:t>
            </w:r>
          </w:p>
        </w:tc>
        <w:tc>
          <w:tcPr>
            <w:tcW w:w="1157" w:type="dxa"/>
            <w:tcBorders>
              <w:top w:val="single" w:sz="4" w:space="0" w:color="auto"/>
              <w:left w:val="nil"/>
              <w:bottom w:val="single" w:sz="4" w:space="0" w:color="auto"/>
              <w:right w:val="single" w:sz="4" w:space="0" w:color="auto"/>
            </w:tcBorders>
            <w:shd w:val="clear" w:color="auto" w:fill="auto"/>
            <w:vAlign w:val="center"/>
          </w:tcPr>
          <w:p w14:paraId="5246774A" w14:textId="0FE84B36" w:rsidR="005816BE" w:rsidRDefault="005816BE" w:rsidP="005816BE">
            <w:pPr>
              <w:spacing w:after="0" w:line="240" w:lineRule="auto"/>
              <w:jc w:val="center"/>
              <w:rPr>
                <w:rFonts w:ascii="Tahoma" w:hAnsi="Tahoma" w:cs="Tahoma"/>
                <w:color w:val="000000"/>
              </w:rPr>
            </w:pPr>
            <w:r>
              <w:rPr>
                <w:rFonts w:ascii="Tahoma" w:hAnsi="Tahoma" w:cs="Tahoma"/>
                <w:color w:val="000000"/>
              </w:rPr>
              <w:t>Anita S.</w:t>
            </w:r>
          </w:p>
        </w:tc>
        <w:tc>
          <w:tcPr>
            <w:tcW w:w="1211" w:type="dxa"/>
            <w:tcBorders>
              <w:top w:val="single" w:sz="4" w:space="0" w:color="auto"/>
              <w:left w:val="nil"/>
              <w:bottom w:val="single" w:sz="4" w:space="0" w:color="auto"/>
              <w:right w:val="single" w:sz="4" w:space="0" w:color="auto"/>
            </w:tcBorders>
            <w:shd w:val="clear" w:color="auto" w:fill="auto"/>
            <w:vAlign w:val="center"/>
          </w:tcPr>
          <w:p w14:paraId="745B20DB" w14:textId="2A6B0523" w:rsidR="005816BE" w:rsidRDefault="005816BE" w:rsidP="005816BE">
            <w:pPr>
              <w:spacing w:after="0" w:line="240" w:lineRule="auto"/>
              <w:jc w:val="center"/>
              <w:rPr>
                <w:rFonts w:ascii="Tahoma" w:hAnsi="Tahoma" w:cs="Tahoma"/>
                <w:color w:val="000000"/>
              </w:rPr>
            </w:pPr>
            <w:r>
              <w:rPr>
                <w:rFonts w:ascii="Tahoma" w:hAnsi="Tahoma" w:cs="Tahoma"/>
                <w:color w:val="000000"/>
              </w:rPr>
              <w:t>Bonnie A. &amp; Lisa L.</w:t>
            </w:r>
          </w:p>
        </w:tc>
        <w:tc>
          <w:tcPr>
            <w:tcW w:w="959" w:type="dxa"/>
            <w:tcBorders>
              <w:top w:val="single" w:sz="4" w:space="0" w:color="auto"/>
              <w:left w:val="nil"/>
              <w:bottom w:val="single" w:sz="4" w:space="0" w:color="auto"/>
              <w:right w:val="single" w:sz="4" w:space="0" w:color="auto"/>
            </w:tcBorders>
            <w:shd w:val="clear" w:color="auto" w:fill="auto"/>
            <w:vAlign w:val="center"/>
          </w:tcPr>
          <w:p w14:paraId="67085CA1" w14:textId="0B08C0AC" w:rsidR="005816BE" w:rsidRDefault="005816BE" w:rsidP="005816BE">
            <w:pPr>
              <w:spacing w:after="0" w:line="240" w:lineRule="auto"/>
              <w:jc w:val="center"/>
              <w:rPr>
                <w:rFonts w:ascii="Tahoma" w:hAnsi="Tahoma" w:cs="Tahoma"/>
                <w:color w:val="000000"/>
              </w:rPr>
            </w:pPr>
            <w:r>
              <w:rPr>
                <w:rFonts w:ascii="Tahoma" w:hAnsi="Tahoma" w:cs="Tahoma"/>
                <w:color w:val="000000"/>
              </w:rPr>
              <w:t>Robin T.</w:t>
            </w:r>
          </w:p>
        </w:tc>
        <w:tc>
          <w:tcPr>
            <w:tcW w:w="1003" w:type="dxa"/>
            <w:tcBorders>
              <w:top w:val="single" w:sz="4" w:space="0" w:color="auto"/>
              <w:left w:val="nil"/>
              <w:bottom w:val="single" w:sz="4" w:space="0" w:color="auto"/>
              <w:right w:val="single" w:sz="4" w:space="0" w:color="auto"/>
            </w:tcBorders>
            <w:vAlign w:val="center"/>
          </w:tcPr>
          <w:p w14:paraId="46D67C0E" w14:textId="1BC039C1" w:rsidR="005816BE" w:rsidRDefault="005816BE" w:rsidP="005816BE">
            <w:pPr>
              <w:spacing w:after="0" w:line="240" w:lineRule="auto"/>
              <w:jc w:val="center"/>
              <w:rPr>
                <w:rFonts w:ascii="Tahoma" w:hAnsi="Tahoma" w:cs="Tahoma"/>
                <w:color w:val="000000"/>
              </w:rPr>
            </w:pPr>
            <w:r>
              <w:rPr>
                <w:rFonts w:ascii="Tahoma" w:hAnsi="Tahoma" w:cs="Tahoma"/>
                <w:color w:val="000000"/>
              </w:rPr>
              <w:t>Dave Jones</w:t>
            </w:r>
          </w:p>
        </w:tc>
      </w:tr>
    </w:tbl>
    <w:p w14:paraId="023345B7" w14:textId="03AF9BFA" w:rsidR="00B24742" w:rsidRDefault="00B24742">
      <w:pPr>
        <w:rPr>
          <w:b/>
          <w:sz w:val="36"/>
          <w:szCs w:val="36"/>
          <w:u w:val="single"/>
        </w:rPr>
      </w:pPr>
    </w:p>
    <w:p w14:paraId="02FF66B8" w14:textId="77777777" w:rsidR="007F48DE" w:rsidRDefault="007F48DE">
      <w:pPr>
        <w:rPr>
          <w:b/>
          <w:sz w:val="36"/>
          <w:szCs w:val="36"/>
          <w:u w:val="single"/>
        </w:rPr>
      </w:pPr>
    </w:p>
    <w:p w14:paraId="617A61F7" w14:textId="77777777" w:rsidR="007F48DE" w:rsidRPr="001E0B7F" w:rsidRDefault="007F48DE" w:rsidP="007F48DE">
      <w:pPr>
        <w:pStyle w:val="NoSpacing"/>
        <w:jc w:val="center"/>
        <w:rPr>
          <w:rFonts w:asciiTheme="majorHAnsi" w:hAnsiTheme="majorHAnsi" w:cstheme="minorHAnsi"/>
          <w:b/>
          <w:sz w:val="32"/>
          <w:szCs w:val="32"/>
          <w:u w:val="single"/>
        </w:rPr>
      </w:pPr>
      <w:r w:rsidRPr="001E0B7F">
        <w:rPr>
          <w:rFonts w:asciiTheme="majorHAnsi" w:hAnsiTheme="majorHAnsi" w:cstheme="minorHAnsi"/>
          <w:b/>
          <w:sz w:val="32"/>
          <w:szCs w:val="32"/>
          <w:u w:val="single"/>
        </w:rPr>
        <w:t>IN OUR PRAYERS THIS WEEK</w:t>
      </w:r>
    </w:p>
    <w:p w14:paraId="2F0D3745" w14:textId="77777777" w:rsidR="007F48DE" w:rsidRPr="001E0B7F" w:rsidRDefault="007F48DE" w:rsidP="007F48DE">
      <w:pPr>
        <w:pStyle w:val="NoSpacing"/>
        <w:ind w:left="-360"/>
        <w:jc w:val="center"/>
        <w:rPr>
          <w:rFonts w:cstheme="minorHAnsi"/>
          <w:bCs/>
          <w:sz w:val="28"/>
          <w:szCs w:val="28"/>
        </w:rPr>
      </w:pPr>
      <w:r w:rsidRPr="001E0B7F">
        <w:rPr>
          <w:rFonts w:cstheme="minorHAnsi"/>
          <w:b/>
          <w:sz w:val="28"/>
          <w:szCs w:val="28"/>
        </w:rPr>
        <w:t xml:space="preserve">Myron </w:t>
      </w:r>
      <w:proofErr w:type="spellStart"/>
      <w:r w:rsidRPr="001E0B7F">
        <w:rPr>
          <w:rFonts w:cstheme="minorHAnsi"/>
          <w:b/>
          <w:sz w:val="28"/>
          <w:szCs w:val="28"/>
        </w:rPr>
        <w:t>Bremke</w:t>
      </w:r>
      <w:proofErr w:type="spellEnd"/>
      <w:r w:rsidRPr="001E0B7F">
        <w:rPr>
          <w:rFonts w:cstheme="minorHAnsi"/>
          <w:b/>
          <w:sz w:val="28"/>
          <w:szCs w:val="28"/>
        </w:rPr>
        <w:t xml:space="preserve"> </w:t>
      </w:r>
      <w:r w:rsidRPr="001E0B7F">
        <w:rPr>
          <w:rFonts w:cstheme="minorHAnsi"/>
          <w:bCs/>
          <w:sz w:val="28"/>
          <w:szCs w:val="28"/>
        </w:rPr>
        <w:t>(home) - shut-in</w:t>
      </w:r>
      <w:r>
        <w:rPr>
          <w:rFonts w:cstheme="minorHAnsi"/>
          <w:bCs/>
          <w:sz w:val="28"/>
          <w:szCs w:val="28"/>
        </w:rPr>
        <w:t>, general health</w:t>
      </w:r>
    </w:p>
    <w:p w14:paraId="290E132E" w14:textId="0FD94753" w:rsidR="007F48DE" w:rsidRDefault="007F48DE" w:rsidP="007F48DE">
      <w:pPr>
        <w:pStyle w:val="NoSpacing"/>
        <w:ind w:left="-360"/>
        <w:jc w:val="center"/>
        <w:rPr>
          <w:rFonts w:cstheme="minorHAnsi"/>
          <w:bCs/>
          <w:sz w:val="28"/>
          <w:szCs w:val="28"/>
        </w:rPr>
      </w:pPr>
      <w:r w:rsidRPr="001E0B7F">
        <w:rPr>
          <w:rFonts w:cstheme="minorHAnsi"/>
          <w:b/>
          <w:sz w:val="28"/>
          <w:szCs w:val="28"/>
        </w:rPr>
        <w:t xml:space="preserve">Mary Dodson </w:t>
      </w:r>
      <w:r w:rsidRPr="001E0B7F">
        <w:rPr>
          <w:rFonts w:cstheme="minorHAnsi"/>
          <w:bCs/>
          <w:sz w:val="28"/>
          <w:szCs w:val="28"/>
        </w:rPr>
        <w:t xml:space="preserve">(home) – </w:t>
      </w:r>
      <w:r>
        <w:rPr>
          <w:rFonts w:cstheme="minorHAnsi"/>
          <w:bCs/>
          <w:sz w:val="28"/>
          <w:szCs w:val="28"/>
        </w:rPr>
        <w:t>shut-in, general health</w:t>
      </w:r>
    </w:p>
    <w:p w14:paraId="1D91FDEA" w14:textId="24DF326A" w:rsidR="005D533F" w:rsidRDefault="005D533F" w:rsidP="007F48DE">
      <w:pPr>
        <w:pStyle w:val="NoSpacing"/>
        <w:ind w:left="-360"/>
        <w:jc w:val="center"/>
        <w:rPr>
          <w:rFonts w:cstheme="minorHAnsi"/>
          <w:bCs/>
          <w:sz w:val="28"/>
          <w:szCs w:val="28"/>
        </w:rPr>
      </w:pPr>
      <w:r w:rsidRPr="005D533F">
        <w:rPr>
          <w:rFonts w:cstheme="minorHAnsi"/>
          <w:b/>
          <w:bCs/>
          <w:sz w:val="28"/>
          <w:szCs w:val="28"/>
        </w:rPr>
        <w:t xml:space="preserve">Dodie </w:t>
      </w:r>
      <w:proofErr w:type="spellStart"/>
      <w:r w:rsidRPr="005D533F">
        <w:rPr>
          <w:rFonts w:cstheme="minorHAnsi"/>
          <w:b/>
          <w:bCs/>
          <w:sz w:val="28"/>
          <w:szCs w:val="28"/>
        </w:rPr>
        <w:t>Zickefoose</w:t>
      </w:r>
      <w:proofErr w:type="spellEnd"/>
      <w:r w:rsidRPr="005D533F">
        <w:rPr>
          <w:rFonts w:cstheme="minorHAnsi"/>
          <w:b/>
          <w:bCs/>
          <w:sz w:val="28"/>
          <w:szCs w:val="28"/>
        </w:rPr>
        <w:t xml:space="preserve"> </w:t>
      </w:r>
      <w:r w:rsidRPr="005D533F">
        <w:rPr>
          <w:rFonts w:cstheme="minorHAnsi"/>
          <w:bCs/>
          <w:sz w:val="28"/>
          <w:szCs w:val="28"/>
        </w:rPr>
        <w:t>(</w:t>
      </w:r>
      <w:proofErr w:type="spellStart"/>
      <w:r w:rsidRPr="005D533F">
        <w:rPr>
          <w:rFonts w:cstheme="minorHAnsi"/>
          <w:bCs/>
          <w:sz w:val="28"/>
          <w:szCs w:val="28"/>
        </w:rPr>
        <w:t>Izold’s</w:t>
      </w:r>
      <w:proofErr w:type="spellEnd"/>
      <w:r w:rsidRPr="005D533F">
        <w:rPr>
          <w:rFonts w:cstheme="minorHAnsi"/>
          <w:bCs/>
          <w:sz w:val="28"/>
          <w:szCs w:val="28"/>
        </w:rPr>
        <w:t xml:space="preserve"> friend/neighbor) – </w:t>
      </w:r>
      <w:r>
        <w:rPr>
          <w:rFonts w:cstheme="minorHAnsi"/>
          <w:bCs/>
          <w:sz w:val="28"/>
          <w:szCs w:val="28"/>
        </w:rPr>
        <w:t>died this week</w:t>
      </w:r>
    </w:p>
    <w:p w14:paraId="7B72244F" w14:textId="090DAFF1" w:rsidR="000F6C0F" w:rsidRDefault="000F6C0F">
      <w:pPr>
        <w:rPr>
          <w:b/>
          <w:sz w:val="36"/>
          <w:szCs w:val="36"/>
          <w:u w:val="single"/>
        </w:rPr>
      </w:pPr>
    </w:p>
    <w:p w14:paraId="6D2370E9" w14:textId="77777777" w:rsidR="007F48DE" w:rsidRDefault="007F48DE">
      <w:pPr>
        <w:rPr>
          <w:b/>
          <w:sz w:val="36"/>
          <w:szCs w:val="36"/>
          <w:u w:val="single"/>
        </w:rPr>
      </w:pPr>
    </w:p>
    <w:p w14:paraId="38AA1EEF" w14:textId="77777777" w:rsidR="007F48DE" w:rsidRPr="00D92FFC" w:rsidRDefault="007F48DE" w:rsidP="007F48DE">
      <w:pPr>
        <w:pStyle w:val="NoSpacing"/>
        <w:pBdr>
          <w:top w:val="single" w:sz="4" w:space="1" w:color="auto"/>
          <w:left w:val="single" w:sz="4" w:space="4" w:color="auto"/>
          <w:bottom w:val="single" w:sz="4" w:space="1" w:color="auto"/>
          <w:right w:val="single" w:sz="4" w:space="4" w:color="auto"/>
        </w:pBdr>
        <w:jc w:val="center"/>
        <w:rPr>
          <w:rFonts w:asciiTheme="majorHAnsi" w:hAnsiTheme="majorHAnsi" w:cstheme="minorHAnsi"/>
          <w:b/>
          <w:bCs/>
          <w:sz w:val="28"/>
          <w:szCs w:val="28"/>
        </w:rPr>
      </w:pPr>
      <w:r w:rsidRPr="00D92FFC">
        <w:rPr>
          <w:rFonts w:asciiTheme="majorHAnsi" w:hAnsiTheme="majorHAnsi" w:cstheme="minorHAnsi"/>
          <w:b/>
          <w:bCs/>
          <w:sz w:val="28"/>
          <w:szCs w:val="28"/>
        </w:rPr>
        <w:t>1+1+1 Giving Program</w:t>
      </w:r>
    </w:p>
    <w:p w14:paraId="717176CF" w14:textId="77777777" w:rsidR="007F48DE" w:rsidRPr="00AE7FDA" w:rsidRDefault="007F48DE" w:rsidP="007F48DE">
      <w:pPr>
        <w:pStyle w:val="NoSpacing"/>
        <w:pBdr>
          <w:top w:val="single" w:sz="4" w:space="1" w:color="auto"/>
          <w:left w:val="single" w:sz="4" w:space="4" w:color="auto"/>
          <w:bottom w:val="single" w:sz="4" w:space="1" w:color="auto"/>
          <w:right w:val="single" w:sz="4" w:space="4" w:color="auto"/>
        </w:pBdr>
        <w:rPr>
          <w:rFonts w:asciiTheme="majorHAnsi" w:hAnsiTheme="majorHAnsi" w:cstheme="minorHAnsi"/>
          <w:sz w:val="24"/>
          <w:szCs w:val="24"/>
        </w:rPr>
      </w:pPr>
      <w:r w:rsidRPr="00AE7FDA">
        <w:rPr>
          <w:rFonts w:asciiTheme="majorHAnsi" w:hAnsiTheme="majorHAnsi" w:cstheme="minorHAnsi"/>
          <w:sz w:val="24"/>
          <w:szCs w:val="24"/>
        </w:rPr>
        <w:t xml:space="preserve">The plastic donation container on the narthex table is for the </w:t>
      </w:r>
      <w:r w:rsidRPr="00AE7FDA">
        <w:rPr>
          <w:rFonts w:asciiTheme="majorHAnsi" w:hAnsiTheme="majorHAnsi" w:cstheme="minorHAnsi"/>
          <w:b/>
          <w:bCs/>
          <w:sz w:val="24"/>
          <w:szCs w:val="24"/>
        </w:rPr>
        <w:t>1+1+1 program</w:t>
      </w:r>
      <w:r w:rsidRPr="00AE7FDA">
        <w:rPr>
          <w:rFonts w:asciiTheme="majorHAnsi" w:hAnsiTheme="majorHAnsi" w:cstheme="minorHAnsi"/>
          <w:sz w:val="24"/>
          <w:szCs w:val="24"/>
        </w:rPr>
        <w:t xml:space="preserve">.  All English District members are encouraged to participate by simply donating $1 (above and beyond their usual church offering), From today through August 31, 2022 all the monies donated toward this program will go to two new mission-start congregations:  </w:t>
      </w:r>
      <w:r w:rsidRPr="00AE7FDA">
        <w:rPr>
          <w:rFonts w:asciiTheme="majorHAnsi" w:hAnsiTheme="majorHAnsi" w:cstheme="minorHAnsi"/>
          <w:b/>
          <w:bCs/>
          <w:sz w:val="24"/>
          <w:szCs w:val="24"/>
        </w:rPr>
        <w:t xml:space="preserve">Blessed Sacrament Lutheran Church </w:t>
      </w:r>
      <w:r w:rsidRPr="00AE7FDA">
        <w:rPr>
          <w:rFonts w:asciiTheme="majorHAnsi" w:hAnsiTheme="majorHAnsi" w:cstheme="minorHAnsi"/>
          <w:sz w:val="24"/>
          <w:szCs w:val="24"/>
        </w:rPr>
        <w:t xml:space="preserve">(Hayden, ID) &amp; </w:t>
      </w:r>
      <w:r w:rsidRPr="00AE7FDA">
        <w:rPr>
          <w:rFonts w:asciiTheme="majorHAnsi" w:hAnsiTheme="majorHAnsi" w:cstheme="minorHAnsi"/>
          <w:b/>
          <w:bCs/>
          <w:sz w:val="24"/>
          <w:szCs w:val="24"/>
        </w:rPr>
        <w:t>St. John Lutheran Church</w:t>
      </w:r>
      <w:r w:rsidRPr="00AE7FDA">
        <w:rPr>
          <w:rFonts w:asciiTheme="majorHAnsi" w:hAnsiTheme="majorHAnsi" w:cstheme="minorHAnsi"/>
          <w:sz w:val="24"/>
          <w:szCs w:val="24"/>
        </w:rPr>
        <w:t xml:space="preserve"> (Clarksburg, WV). Check out the flyer on the plastic container or go to </w:t>
      </w:r>
      <w:r w:rsidRPr="00AE7FDA">
        <w:rPr>
          <w:rFonts w:asciiTheme="majorHAnsi" w:hAnsiTheme="majorHAnsi" w:cstheme="minorHAnsi"/>
          <w:sz w:val="24"/>
          <w:szCs w:val="24"/>
          <w:u w:val="single"/>
        </w:rPr>
        <w:t>englishdistrict.org/1-1-1-dollar-missions</w:t>
      </w:r>
      <w:r w:rsidRPr="00AE7FDA">
        <w:rPr>
          <w:rFonts w:asciiTheme="majorHAnsi" w:hAnsiTheme="majorHAnsi" w:cstheme="minorHAnsi"/>
          <w:sz w:val="24"/>
          <w:szCs w:val="24"/>
        </w:rPr>
        <w:t xml:space="preserve"> for more</w:t>
      </w:r>
      <w:r>
        <w:rPr>
          <w:rFonts w:asciiTheme="majorHAnsi" w:hAnsiTheme="majorHAnsi" w:cstheme="minorHAnsi"/>
          <w:sz w:val="24"/>
          <w:szCs w:val="24"/>
        </w:rPr>
        <w:t xml:space="preserve"> info.  </w:t>
      </w:r>
      <w:r w:rsidRPr="00AE7FDA">
        <w:rPr>
          <w:rFonts w:asciiTheme="majorHAnsi" w:hAnsiTheme="majorHAnsi" w:cstheme="minorHAnsi"/>
          <w:sz w:val="24"/>
          <w:szCs w:val="24"/>
        </w:rPr>
        <w:t xml:space="preserve">  </w:t>
      </w:r>
    </w:p>
    <w:p w14:paraId="3396BBA9" w14:textId="77777777" w:rsidR="007F48DE" w:rsidRDefault="007F48DE">
      <w:pPr>
        <w:rPr>
          <w:b/>
          <w:sz w:val="36"/>
          <w:szCs w:val="36"/>
          <w:u w:val="single"/>
        </w:rPr>
      </w:pPr>
    </w:p>
    <w:p w14:paraId="3A098062" w14:textId="77777777" w:rsidR="000F6C0F" w:rsidRDefault="000F6C0F">
      <w:pPr>
        <w:rPr>
          <w:b/>
          <w:sz w:val="36"/>
          <w:szCs w:val="36"/>
          <w:u w:val="single"/>
        </w:rPr>
      </w:pPr>
    </w:p>
    <w:p w14:paraId="243F81D7" w14:textId="77777777" w:rsidR="0081273B" w:rsidRPr="001E0B7F" w:rsidRDefault="0081273B" w:rsidP="0081273B">
      <w:pPr>
        <w:pStyle w:val="NoSpacing"/>
        <w:pBdr>
          <w:top w:val="single" w:sz="4" w:space="1" w:color="auto"/>
          <w:left w:val="single" w:sz="4" w:space="4" w:color="auto"/>
          <w:bottom w:val="single" w:sz="4" w:space="1" w:color="auto"/>
          <w:right w:val="single" w:sz="4" w:space="13" w:color="auto"/>
        </w:pBdr>
        <w:ind w:left="360" w:right="270"/>
        <w:jc w:val="center"/>
        <w:rPr>
          <w:rFonts w:asciiTheme="majorHAnsi" w:hAnsiTheme="majorHAnsi" w:cstheme="minorHAnsi"/>
          <w:sz w:val="32"/>
          <w:szCs w:val="32"/>
        </w:rPr>
      </w:pPr>
      <w:r w:rsidRPr="001E0B7F">
        <w:rPr>
          <w:rFonts w:asciiTheme="majorHAnsi" w:hAnsiTheme="majorHAnsi" w:cstheme="minorHAnsi"/>
          <w:b/>
          <w:sz w:val="32"/>
          <w:szCs w:val="32"/>
        </w:rPr>
        <w:t>Communion Statement</w:t>
      </w:r>
      <w:r w:rsidRPr="001E0B7F">
        <w:rPr>
          <w:rFonts w:asciiTheme="majorHAnsi" w:hAnsiTheme="majorHAnsi" w:cstheme="minorHAnsi"/>
          <w:sz w:val="32"/>
          <w:szCs w:val="32"/>
        </w:rPr>
        <w:t xml:space="preserve"> of</w:t>
      </w:r>
    </w:p>
    <w:p w14:paraId="3364D16D" w14:textId="77777777" w:rsidR="0081273B" w:rsidRPr="001E0B7F" w:rsidRDefault="0081273B" w:rsidP="0081273B">
      <w:pPr>
        <w:pStyle w:val="NoSpacing"/>
        <w:pBdr>
          <w:top w:val="single" w:sz="4" w:space="1" w:color="auto"/>
          <w:left w:val="single" w:sz="4" w:space="4" w:color="auto"/>
          <w:bottom w:val="single" w:sz="4" w:space="1" w:color="auto"/>
          <w:right w:val="single" w:sz="4" w:space="13" w:color="auto"/>
        </w:pBdr>
        <w:ind w:left="360" w:right="270"/>
        <w:jc w:val="center"/>
        <w:rPr>
          <w:rFonts w:asciiTheme="majorHAnsi" w:hAnsiTheme="majorHAnsi" w:cstheme="minorHAnsi"/>
          <w:sz w:val="32"/>
          <w:szCs w:val="32"/>
          <w:u w:val="single"/>
        </w:rPr>
      </w:pPr>
      <w:r w:rsidRPr="001E0B7F">
        <w:rPr>
          <w:rFonts w:asciiTheme="majorHAnsi" w:hAnsiTheme="majorHAnsi" w:cstheme="minorHAnsi"/>
          <w:sz w:val="32"/>
          <w:szCs w:val="32"/>
          <w:u w:val="single"/>
        </w:rPr>
        <w:t>Grace Evangelical Lutheran Church</w:t>
      </w:r>
    </w:p>
    <w:p w14:paraId="3DC2FE8A" w14:textId="77777777" w:rsidR="0081273B" w:rsidRPr="001E0B7F" w:rsidRDefault="0081273B" w:rsidP="0081273B">
      <w:pPr>
        <w:pStyle w:val="NoSpacing"/>
        <w:pBdr>
          <w:top w:val="single" w:sz="4" w:space="1" w:color="auto"/>
          <w:left w:val="single" w:sz="4" w:space="4" w:color="auto"/>
          <w:bottom w:val="single" w:sz="4" w:space="1" w:color="auto"/>
          <w:right w:val="single" w:sz="4" w:space="13" w:color="auto"/>
        </w:pBdr>
        <w:ind w:left="360" w:right="270"/>
        <w:jc w:val="center"/>
        <w:rPr>
          <w:rFonts w:cstheme="minorHAnsi"/>
        </w:rPr>
      </w:pPr>
      <w:r w:rsidRPr="001E0B7F">
        <w:rPr>
          <w:rFonts w:cstheme="minorHAnsi"/>
        </w:rPr>
        <w:t>A congregation of the Lutheran Church Missouri Synod (LCMS)</w:t>
      </w:r>
    </w:p>
    <w:p w14:paraId="7CABD9F5" w14:textId="77777777" w:rsidR="0081273B" w:rsidRDefault="0081273B" w:rsidP="0081273B">
      <w:pPr>
        <w:pStyle w:val="NoSpacing"/>
        <w:pBdr>
          <w:top w:val="single" w:sz="4" w:space="1" w:color="auto"/>
          <w:left w:val="single" w:sz="4" w:space="4" w:color="auto"/>
          <w:bottom w:val="single" w:sz="4" w:space="1" w:color="auto"/>
          <w:right w:val="single" w:sz="4" w:space="13" w:color="auto"/>
        </w:pBdr>
        <w:ind w:left="360" w:right="270"/>
        <w:rPr>
          <w:rFonts w:cstheme="minorHAnsi"/>
          <w:sz w:val="24"/>
          <w:szCs w:val="24"/>
        </w:rPr>
      </w:pPr>
    </w:p>
    <w:p w14:paraId="67D5866F" w14:textId="77777777" w:rsidR="0081273B" w:rsidRDefault="0081273B" w:rsidP="0081273B">
      <w:pPr>
        <w:pStyle w:val="NoSpacing"/>
        <w:pBdr>
          <w:top w:val="single" w:sz="4" w:space="1" w:color="auto"/>
          <w:left w:val="single" w:sz="4" w:space="4" w:color="auto"/>
          <w:bottom w:val="single" w:sz="4" w:space="1" w:color="auto"/>
          <w:right w:val="single" w:sz="4" w:space="13" w:color="auto"/>
        </w:pBdr>
        <w:ind w:left="360" w:right="270"/>
        <w:rPr>
          <w:rFonts w:cstheme="minorHAnsi"/>
          <w:sz w:val="25"/>
          <w:szCs w:val="25"/>
        </w:rPr>
      </w:pPr>
      <w:r>
        <w:rPr>
          <w:rFonts w:cstheme="minorHAnsi"/>
          <w:sz w:val="25"/>
          <w:szCs w:val="25"/>
        </w:rPr>
        <w:t xml:space="preserve">       </w:t>
      </w:r>
      <w:r w:rsidRPr="001E0B7F">
        <w:rPr>
          <w:rFonts w:cstheme="minorHAnsi"/>
          <w:sz w:val="25"/>
          <w:szCs w:val="25"/>
        </w:rPr>
        <w:t>At Grace we come to the altar to receive the gift of the Lord’s Supper. In the Lord’s Supper those who are baptized receive through faith the true body and true blood of our Lord and Savior Jesus Christ “in, with and under” the bread and wine for their personal forgiveness and strengthening of faith (Matt. 26:26-28; John 6:51-55).  We examine ourselves beforehand, mindful of our need for repentance (1 Cor. 11:27-79). In the Lord’s Supper we are united with Christ and His body the Church, and also reflect the unity we have as a congregation with a common Christian, biblically-based confession (1 Cor.10:16-17); see also John 6:56; Acts 2:42; Romans 16:17.  Therefore, those who come forward to receive the Lord’s Supper should be united with us in our understanding of the Lord’s Supper, the real presence of Jesus therein, and the Lutheran Faith.  We ask that any visitors who wish to be our guests at the Lord’s Table please talk to the Pastor before the worship service.</w:t>
      </w:r>
    </w:p>
    <w:p w14:paraId="0593490A" w14:textId="77777777" w:rsidR="0081273B" w:rsidRPr="001E0B7F" w:rsidRDefault="0081273B" w:rsidP="0081273B">
      <w:pPr>
        <w:pStyle w:val="NoSpacing"/>
        <w:pBdr>
          <w:top w:val="single" w:sz="4" w:space="1" w:color="auto"/>
          <w:left w:val="single" w:sz="4" w:space="4" w:color="auto"/>
          <w:bottom w:val="single" w:sz="4" w:space="1" w:color="auto"/>
          <w:right w:val="single" w:sz="4" w:space="13" w:color="auto"/>
        </w:pBdr>
        <w:ind w:left="360" w:right="270"/>
        <w:rPr>
          <w:rFonts w:cstheme="minorHAnsi"/>
          <w:sz w:val="25"/>
          <w:szCs w:val="25"/>
        </w:rPr>
      </w:pPr>
      <w:r>
        <w:rPr>
          <w:rFonts w:cstheme="minorHAnsi"/>
          <w:sz w:val="25"/>
          <w:szCs w:val="25"/>
        </w:rPr>
        <w:t xml:space="preserve">       Note:  the cups of wine in the inner circle, which are a different color than the others, are non-alcoholic.  </w:t>
      </w:r>
    </w:p>
    <w:p w14:paraId="342E4D41" w14:textId="38C3DFDE" w:rsidR="0081273B" w:rsidRDefault="0081273B" w:rsidP="0081273B">
      <w:pPr>
        <w:spacing w:after="0" w:line="240" w:lineRule="auto"/>
        <w:jc w:val="center"/>
        <w:rPr>
          <w:sz w:val="20"/>
          <w:szCs w:val="20"/>
        </w:rPr>
      </w:pPr>
    </w:p>
    <w:p w14:paraId="4D702AEE" w14:textId="632BB9C9" w:rsidR="007F48DE" w:rsidRDefault="007F48DE" w:rsidP="0081273B">
      <w:pPr>
        <w:spacing w:after="0" w:line="240" w:lineRule="auto"/>
        <w:jc w:val="center"/>
        <w:rPr>
          <w:sz w:val="20"/>
          <w:szCs w:val="20"/>
        </w:rPr>
      </w:pPr>
    </w:p>
    <w:p w14:paraId="1F833F3F" w14:textId="77777777" w:rsidR="007F48DE" w:rsidRDefault="007F48DE" w:rsidP="0081273B">
      <w:pPr>
        <w:spacing w:after="0" w:line="240" w:lineRule="auto"/>
        <w:jc w:val="center"/>
        <w:rPr>
          <w:sz w:val="20"/>
          <w:szCs w:val="20"/>
        </w:rPr>
      </w:pPr>
    </w:p>
    <w:p w14:paraId="08B2A8D7" w14:textId="77777777" w:rsidR="007F48DE" w:rsidRDefault="007F48DE" w:rsidP="007F48DE">
      <w:pPr>
        <w:pStyle w:val="NoSpacing"/>
        <w:pBdr>
          <w:top w:val="single" w:sz="4" w:space="1" w:color="auto"/>
          <w:left w:val="single" w:sz="4" w:space="4" w:color="auto"/>
          <w:bottom w:val="single" w:sz="4" w:space="1" w:color="auto"/>
          <w:right w:val="single" w:sz="4" w:space="4" w:color="auto"/>
        </w:pBdr>
        <w:jc w:val="center"/>
        <w:rPr>
          <w:rFonts w:ascii="Mongolian Baiti" w:hAnsi="Mongolian Baiti" w:cs="Mongolian Baiti"/>
          <w:sz w:val="36"/>
          <w:szCs w:val="36"/>
        </w:rPr>
      </w:pPr>
      <w:bookmarkStart w:id="1" w:name="_Hlk47208573"/>
      <w:r w:rsidRPr="0090700B">
        <w:rPr>
          <w:rFonts w:ascii="Mongolian Baiti" w:hAnsi="Mongolian Baiti" w:cs="Mongolian Baiti"/>
          <w:sz w:val="36"/>
          <w:szCs w:val="36"/>
          <w:u w:val="single"/>
        </w:rPr>
        <w:t>Vision Statement</w:t>
      </w:r>
    </w:p>
    <w:p w14:paraId="4903FB13" w14:textId="77777777" w:rsidR="007F48DE" w:rsidRPr="00896665" w:rsidRDefault="007F48DE" w:rsidP="007F48DE">
      <w:pPr>
        <w:pStyle w:val="NoSpacing"/>
        <w:pBdr>
          <w:top w:val="single" w:sz="4" w:space="1" w:color="auto"/>
          <w:left w:val="single" w:sz="4" w:space="4" w:color="auto"/>
          <w:bottom w:val="single" w:sz="4" w:space="1" w:color="auto"/>
          <w:right w:val="single" w:sz="4" w:space="4" w:color="auto"/>
        </w:pBdr>
        <w:rPr>
          <w:rFonts w:ascii="Mongolian Baiti" w:hAnsi="Mongolian Baiti" w:cs="Mongolian Baiti"/>
          <w:b/>
          <w:bCs/>
          <w:i/>
          <w:iCs/>
          <w:sz w:val="36"/>
          <w:szCs w:val="36"/>
        </w:rPr>
      </w:pPr>
      <w:r w:rsidRPr="0090700B">
        <w:rPr>
          <w:rFonts w:ascii="Mongolian Baiti" w:hAnsi="Mongolian Baiti" w:cs="Mongolian Baiti"/>
          <w:b/>
          <w:bCs/>
          <w:i/>
          <w:iCs/>
          <w:sz w:val="36"/>
          <w:szCs w:val="36"/>
        </w:rPr>
        <w:t>Grace Lutheran Church is a family united by faith in Christ, which seeks to grow in that faith and to share it with others.</w:t>
      </w:r>
    </w:p>
    <w:bookmarkEnd w:id="1"/>
    <w:p w14:paraId="39CF5684" w14:textId="77777777" w:rsidR="00550AA8" w:rsidRPr="00F02CA2" w:rsidRDefault="00550AA8" w:rsidP="00AC3A22">
      <w:pPr>
        <w:pStyle w:val="NoSpacing"/>
        <w:spacing w:line="276" w:lineRule="auto"/>
        <w:rPr>
          <w:rFonts w:ascii="Corbel" w:hAnsi="Corbel"/>
        </w:rPr>
      </w:pPr>
    </w:p>
    <w:sectPr w:rsidR="00550AA8" w:rsidRPr="00F02CA2" w:rsidSect="002C0A5F">
      <w:type w:val="continuous"/>
      <w:pgSz w:w="15840" w:h="12240" w:orient="landscape" w:code="1"/>
      <w:pgMar w:top="720" w:right="720" w:bottom="576" w:left="720" w:header="144" w:footer="144"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BB"/>
    <w:rsid w:val="00000429"/>
    <w:rsid w:val="00000F45"/>
    <w:rsid w:val="00002B3F"/>
    <w:rsid w:val="000049B4"/>
    <w:rsid w:val="00010AC0"/>
    <w:rsid w:val="00011486"/>
    <w:rsid w:val="00012D65"/>
    <w:rsid w:val="00014309"/>
    <w:rsid w:val="00024CCB"/>
    <w:rsid w:val="00025B19"/>
    <w:rsid w:val="000274CE"/>
    <w:rsid w:val="00027D88"/>
    <w:rsid w:val="00031129"/>
    <w:rsid w:val="00035C42"/>
    <w:rsid w:val="00040BFA"/>
    <w:rsid w:val="00042A42"/>
    <w:rsid w:val="00042E27"/>
    <w:rsid w:val="00043458"/>
    <w:rsid w:val="00045E89"/>
    <w:rsid w:val="000468E9"/>
    <w:rsid w:val="00055B5C"/>
    <w:rsid w:val="00055ECB"/>
    <w:rsid w:val="000563BA"/>
    <w:rsid w:val="0006271D"/>
    <w:rsid w:val="00067D50"/>
    <w:rsid w:val="0007444F"/>
    <w:rsid w:val="00074F44"/>
    <w:rsid w:val="0008343D"/>
    <w:rsid w:val="00084956"/>
    <w:rsid w:val="00087339"/>
    <w:rsid w:val="00087DB7"/>
    <w:rsid w:val="00091B0D"/>
    <w:rsid w:val="0009384F"/>
    <w:rsid w:val="00094DC4"/>
    <w:rsid w:val="000B026E"/>
    <w:rsid w:val="000B0CCC"/>
    <w:rsid w:val="000B1118"/>
    <w:rsid w:val="000B44D5"/>
    <w:rsid w:val="000C0DA9"/>
    <w:rsid w:val="000C275D"/>
    <w:rsid w:val="000D4BF6"/>
    <w:rsid w:val="000D7EC3"/>
    <w:rsid w:val="000E4336"/>
    <w:rsid w:val="000E6F50"/>
    <w:rsid w:val="000E76DE"/>
    <w:rsid w:val="000E796A"/>
    <w:rsid w:val="000F47ED"/>
    <w:rsid w:val="000F5EC7"/>
    <w:rsid w:val="000F6C0F"/>
    <w:rsid w:val="00101410"/>
    <w:rsid w:val="00103862"/>
    <w:rsid w:val="00103E1C"/>
    <w:rsid w:val="001118CB"/>
    <w:rsid w:val="001131DD"/>
    <w:rsid w:val="001138B2"/>
    <w:rsid w:val="001216F6"/>
    <w:rsid w:val="0012487B"/>
    <w:rsid w:val="00137A17"/>
    <w:rsid w:val="0014174D"/>
    <w:rsid w:val="00141890"/>
    <w:rsid w:val="00142736"/>
    <w:rsid w:val="00155A49"/>
    <w:rsid w:val="0016258F"/>
    <w:rsid w:val="00165BEE"/>
    <w:rsid w:val="00165C66"/>
    <w:rsid w:val="00166A4C"/>
    <w:rsid w:val="001700AC"/>
    <w:rsid w:val="00173F7F"/>
    <w:rsid w:val="00177C76"/>
    <w:rsid w:val="00182876"/>
    <w:rsid w:val="00182FF0"/>
    <w:rsid w:val="001933C2"/>
    <w:rsid w:val="001939D7"/>
    <w:rsid w:val="00193E80"/>
    <w:rsid w:val="001947B2"/>
    <w:rsid w:val="001957C3"/>
    <w:rsid w:val="001A0053"/>
    <w:rsid w:val="001A0CE7"/>
    <w:rsid w:val="001A1425"/>
    <w:rsid w:val="001A1E22"/>
    <w:rsid w:val="001A3927"/>
    <w:rsid w:val="001B0E53"/>
    <w:rsid w:val="001B13FD"/>
    <w:rsid w:val="001B7DE5"/>
    <w:rsid w:val="001C6F91"/>
    <w:rsid w:val="001C6FC0"/>
    <w:rsid w:val="001C78C3"/>
    <w:rsid w:val="001D1AE6"/>
    <w:rsid w:val="001D46A2"/>
    <w:rsid w:val="001D7028"/>
    <w:rsid w:val="001D7555"/>
    <w:rsid w:val="001E0B7F"/>
    <w:rsid w:val="001E5F08"/>
    <w:rsid w:val="001F1619"/>
    <w:rsid w:val="001F42CD"/>
    <w:rsid w:val="00201F08"/>
    <w:rsid w:val="00205660"/>
    <w:rsid w:val="0020732A"/>
    <w:rsid w:val="0021194E"/>
    <w:rsid w:val="00215424"/>
    <w:rsid w:val="00217509"/>
    <w:rsid w:val="00223150"/>
    <w:rsid w:val="0022582E"/>
    <w:rsid w:val="00234432"/>
    <w:rsid w:val="0023488C"/>
    <w:rsid w:val="00234DD2"/>
    <w:rsid w:val="0023556D"/>
    <w:rsid w:val="00240806"/>
    <w:rsid w:val="00240FD1"/>
    <w:rsid w:val="00242129"/>
    <w:rsid w:val="00242FDF"/>
    <w:rsid w:val="0024372D"/>
    <w:rsid w:val="002444F8"/>
    <w:rsid w:val="0024465A"/>
    <w:rsid w:val="00253AC4"/>
    <w:rsid w:val="00254D49"/>
    <w:rsid w:val="00254EA4"/>
    <w:rsid w:val="00256495"/>
    <w:rsid w:val="00256D8C"/>
    <w:rsid w:val="00261D95"/>
    <w:rsid w:val="00263613"/>
    <w:rsid w:val="00263D89"/>
    <w:rsid w:val="00265260"/>
    <w:rsid w:val="00266B52"/>
    <w:rsid w:val="0027093E"/>
    <w:rsid w:val="002747CB"/>
    <w:rsid w:val="00275CC0"/>
    <w:rsid w:val="0028012C"/>
    <w:rsid w:val="0028283E"/>
    <w:rsid w:val="00284534"/>
    <w:rsid w:val="00286791"/>
    <w:rsid w:val="00287B6C"/>
    <w:rsid w:val="00294D02"/>
    <w:rsid w:val="002A2C50"/>
    <w:rsid w:val="002B041D"/>
    <w:rsid w:val="002B0EFC"/>
    <w:rsid w:val="002B21BE"/>
    <w:rsid w:val="002B3976"/>
    <w:rsid w:val="002B3ED4"/>
    <w:rsid w:val="002C0A5F"/>
    <w:rsid w:val="002C1B32"/>
    <w:rsid w:val="002C2AFA"/>
    <w:rsid w:val="002C65FA"/>
    <w:rsid w:val="002C6E41"/>
    <w:rsid w:val="002D5314"/>
    <w:rsid w:val="002F0DE2"/>
    <w:rsid w:val="00302C07"/>
    <w:rsid w:val="00304689"/>
    <w:rsid w:val="00304AE0"/>
    <w:rsid w:val="00320942"/>
    <w:rsid w:val="0032483E"/>
    <w:rsid w:val="0032719B"/>
    <w:rsid w:val="00334FDB"/>
    <w:rsid w:val="00335FAC"/>
    <w:rsid w:val="003414BE"/>
    <w:rsid w:val="0034274D"/>
    <w:rsid w:val="00342D20"/>
    <w:rsid w:val="00343848"/>
    <w:rsid w:val="00361CF7"/>
    <w:rsid w:val="003665B3"/>
    <w:rsid w:val="003728E5"/>
    <w:rsid w:val="0037601B"/>
    <w:rsid w:val="00376ADD"/>
    <w:rsid w:val="00392437"/>
    <w:rsid w:val="00395912"/>
    <w:rsid w:val="003A1B37"/>
    <w:rsid w:val="003A73BA"/>
    <w:rsid w:val="003B1C38"/>
    <w:rsid w:val="003B68D9"/>
    <w:rsid w:val="003C1C52"/>
    <w:rsid w:val="003C3A7E"/>
    <w:rsid w:val="003C4407"/>
    <w:rsid w:val="003D19BB"/>
    <w:rsid w:val="003E5A6B"/>
    <w:rsid w:val="003F0B38"/>
    <w:rsid w:val="003F718C"/>
    <w:rsid w:val="00405D92"/>
    <w:rsid w:val="0040774A"/>
    <w:rsid w:val="00417DB1"/>
    <w:rsid w:val="00427091"/>
    <w:rsid w:val="004311A9"/>
    <w:rsid w:val="0043184F"/>
    <w:rsid w:val="00435B5F"/>
    <w:rsid w:val="00436170"/>
    <w:rsid w:val="0043779E"/>
    <w:rsid w:val="004433A0"/>
    <w:rsid w:val="00445B85"/>
    <w:rsid w:val="00445BB7"/>
    <w:rsid w:val="004500EF"/>
    <w:rsid w:val="004503D6"/>
    <w:rsid w:val="00451CDF"/>
    <w:rsid w:val="004677FC"/>
    <w:rsid w:val="00472B1B"/>
    <w:rsid w:val="00477F4A"/>
    <w:rsid w:val="004827B0"/>
    <w:rsid w:val="00484794"/>
    <w:rsid w:val="004906E4"/>
    <w:rsid w:val="00497A47"/>
    <w:rsid w:val="004A0785"/>
    <w:rsid w:val="004A4F91"/>
    <w:rsid w:val="004A594B"/>
    <w:rsid w:val="004B283C"/>
    <w:rsid w:val="004C3648"/>
    <w:rsid w:val="004C3B17"/>
    <w:rsid w:val="004C560A"/>
    <w:rsid w:val="004D3B3D"/>
    <w:rsid w:val="004D5858"/>
    <w:rsid w:val="004D5FFF"/>
    <w:rsid w:val="004D7C62"/>
    <w:rsid w:val="004E4C00"/>
    <w:rsid w:val="004E5016"/>
    <w:rsid w:val="004F386D"/>
    <w:rsid w:val="004F7CE5"/>
    <w:rsid w:val="00502C2A"/>
    <w:rsid w:val="00510865"/>
    <w:rsid w:val="00512C8E"/>
    <w:rsid w:val="0051634B"/>
    <w:rsid w:val="005314A4"/>
    <w:rsid w:val="00532580"/>
    <w:rsid w:val="005355C2"/>
    <w:rsid w:val="00535B67"/>
    <w:rsid w:val="0053643C"/>
    <w:rsid w:val="005410AA"/>
    <w:rsid w:val="00542171"/>
    <w:rsid w:val="005434E8"/>
    <w:rsid w:val="00546FB0"/>
    <w:rsid w:val="00550AA8"/>
    <w:rsid w:val="00552A77"/>
    <w:rsid w:val="005543F1"/>
    <w:rsid w:val="00554AAE"/>
    <w:rsid w:val="0055623A"/>
    <w:rsid w:val="005567FA"/>
    <w:rsid w:val="005620CD"/>
    <w:rsid w:val="00562171"/>
    <w:rsid w:val="00564B4F"/>
    <w:rsid w:val="005657B5"/>
    <w:rsid w:val="005747D9"/>
    <w:rsid w:val="0057655F"/>
    <w:rsid w:val="005816BE"/>
    <w:rsid w:val="0058559C"/>
    <w:rsid w:val="00594BA0"/>
    <w:rsid w:val="00596144"/>
    <w:rsid w:val="00597617"/>
    <w:rsid w:val="005A058F"/>
    <w:rsid w:val="005A6B71"/>
    <w:rsid w:val="005B13CF"/>
    <w:rsid w:val="005B19E0"/>
    <w:rsid w:val="005B36B3"/>
    <w:rsid w:val="005B6751"/>
    <w:rsid w:val="005C0073"/>
    <w:rsid w:val="005C1945"/>
    <w:rsid w:val="005C23AD"/>
    <w:rsid w:val="005C240A"/>
    <w:rsid w:val="005C436B"/>
    <w:rsid w:val="005D0AEA"/>
    <w:rsid w:val="005D2C36"/>
    <w:rsid w:val="005D4FC8"/>
    <w:rsid w:val="005D533F"/>
    <w:rsid w:val="005D599F"/>
    <w:rsid w:val="005E3BFD"/>
    <w:rsid w:val="005E3ED9"/>
    <w:rsid w:val="005E4049"/>
    <w:rsid w:val="005E5858"/>
    <w:rsid w:val="005E7D3A"/>
    <w:rsid w:val="005F2AAB"/>
    <w:rsid w:val="005F3AB7"/>
    <w:rsid w:val="005F500F"/>
    <w:rsid w:val="005F5B5F"/>
    <w:rsid w:val="005F68DE"/>
    <w:rsid w:val="00602DD4"/>
    <w:rsid w:val="00604B81"/>
    <w:rsid w:val="00612211"/>
    <w:rsid w:val="006138D0"/>
    <w:rsid w:val="00613B56"/>
    <w:rsid w:val="006146E1"/>
    <w:rsid w:val="006154AA"/>
    <w:rsid w:val="00616085"/>
    <w:rsid w:val="006175E3"/>
    <w:rsid w:val="0062369B"/>
    <w:rsid w:val="00624627"/>
    <w:rsid w:val="0063547C"/>
    <w:rsid w:val="006408D3"/>
    <w:rsid w:val="006440EB"/>
    <w:rsid w:val="00644CCB"/>
    <w:rsid w:val="00645567"/>
    <w:rsid w:val="006459B0"/>
    <w:rsid w:val="00647230"/>
    <w:rsid w:val="00650A30"/>
    <w:rsid w:val="00650D4B"/>
    <w:rsid w:val="006541AD"/>
    <w:rsid w:val="00661F4A"/>
    <w:rsid w:val="00662FAD"/>
    <w:rsid w:val="00670562"/>
    <w:rsid w:val="00674AD4"/>
    <w:rsid w:val="00675606"/>
    <w:rsid w:val="0068540D"/>
    <w:rsid w:val="00687764"/>
    <w:rsid w:val="00690500"/>
    <w:rsid w:val="00691AD6"/>
    <w:rsid w:val="00692AA4"/>
    <w:rsid w:val="0069322E"/>
    <w:rsid w:val="006966E7"/>
    <w:rsid w:val="006A023F"/>
    <w:rsid w:val="006A4261"/>
    <w:rsid w:val="006A522F"/>
    <w:rsid w:val="006A6FE8"/>
    <w:rsid w:val="006B1371"/>
    <w:rsid w:val="006B7AED"/>
    <w:rsid w:val="006C226D"/>
    <w:rsid w:val="006C5C2F"/>
    <w:rsid w:val="006D077F"/>
    <w:rsid w:val="006D10A5"/>
    <w:rsid w:val="006E2D1F"/>
    <w:rsid w:val="006F1BAE"/>
    <w:rsid w:val="006F611D"/>
    <w:rsid w:val="006F655F"/>
    <w:rsid w:val="00705049"/>
    <w:rsid w:val="007053DE"/>
    <w:rsid w:val="0071466F"/>
    <w:rsid w:val="00720202"/>
    <w:rsid w:val="007257D9"/>
    <w:rsid w:val="0072697F"/>
    <w:rsid w:val="00730CC2"/>
    <w:rsid w:val="00731CF5"/>
    <w:rsid w:val="007321DD"/>
    <w:rsid w:val="00736360"/>
    <w:rsid w:val="00737C49"/>
    <w:rsid w:val="00743A47"/>
    <w:rsid w:val="00744C98"/>
    <w:rsid w:val="007475D8"/>
    <w:rsid w:val="0075447F"/>
    <w:rsid w:val="00761195"/>
    <w:rsid w:val="0076717C"/>
    <w:rsid w:val="007709CB"/>
    <w:rsid w:val="00771148"/>
    <w:rsid w:val="007714FB"/>
    <w:rsid w:val="007744EB"/>
    <w:rsid w:val="00774703"/>
    <w:rsid w:val="007768E8"/>
    <w:rsid w:val="00781B56"/>
    <w:rsid w:val="007822E1"/>
    <w:rsid w:val="00794C37"/>
    <w:rsid w:val="00795CE3"/>
    <w:rsid w:val="00797343"/>
    <w:rsid w:val="007A5C66"/>
    <w:rsid w:val="007A6825"/>
    <w:rsid w:val="007B4DD3"/>
    <w:rsid w:val="007B512B"/>
    <w:rsid w:val="007B7BC6"/>
    <w:rsid w:val="007D1218"/>
    <w:rsid w:val="007E0963"/>
    <w:rsid w:val="007E1C3B"/>
    <w:rsid w:val="007E2852"/>
    <w:rsid w:val="007E3834"/>
    <w:rsid w:val="007E3C09"/>
    <w:rsid w:val="007E5B4D"/>
    <w:rsid w:val="007F1892"/>
    <w:rsid w:val="007F1EFE"/>
    <w:rsid w:val="007F48DE"/>
    <w:rsid w:val="00800BA6"/>
    <w:rsid w:val="00800E7D"/>
    <w:rsid w:val="0081273B"/>
    <w:rsid w:val="00821424"/>
    <w:rsid w:val="00826AEF"/>
    <w:rsid w:val="00826E8C"/>
    <w:rsid w:val="008321B9"/>
    <w:rsid w:val="00833908"/>
    <w:rsid w:val="00836C12"/>
    <w:rsid w:val="00840A03"/>
    <w:rsid w:val="00840DCA"/>
    <w:rsid w:val="0084765D"/>
    <w:rsid w:val="00847D02"/>
    <w:rsid w:val="00852B78"/>
    <w:rsid w:val="00853037"/>
    <w:rsid w:val="00861B37"/>
    <w:rsid w:val="00864F32"/>
    <w:rsid w:val="0086578C"/>
    <w:rsid w:val="00866EE3"/>
    <w:rsid w:val="00870D28"/>
    <w:rsid w:val="00877A55"/>
    <w:rsid w:val="00880257"/>
    <w:rsid w:val="00882BE4"/>
    <w:rsid w:val="00887992"/>
    <w:rsid w:val="00894393"/>
    <w:rsid w:val="00896665"/>
    <w:rsid w:val="008A3FCA"/>
    <w:rsid w:val="008A64F3"/>
    <w:rsid w:val="008A761A"/>
    <w:rsid w:val="008B029B"/>
    <w:rsid w:val="008B36C4"/>
    <w:rsid w:val="008B4881"/>
    <w:rsid w:val="008C1063"/>
    <w:rsid w:val="008C1176"/>
    <w:rsid w:val="008D0DC8"/>
    <w:rsid w:val="008D1B12"/>
    <w:rsid w:val="008D302D"/>
    <w:rsid w:val="008E261B"/>
    <w:rsid w:val="008E3706"/>
    <w:rsid w:val="008E3BBC"/>
    <w:rsid w:val="008F19C2"/>
    <w:rsid w:val="008F1B6C"/>
    <w:rsid w:val="008F1D0A"/>
    <w:rsid w:val="009000EB"/>
    <w:rsid w:val="0090153C"/>
    <w:rsid w:val="00905C08"/>
    <w:rsid w:val="0090700B"/>
    <w:rsid w:val="0091148D"/>
    <w:rsid w:val="0092083F"/>
    <w:rsid w:val="0092106F"/>
    <w:rsid w:val="009303B9"/>
    <w:rsid w:val="00931DB1"/>
    <w:rsid w:val="00934BF0"/>
    <w:rsid w:val="009354D9"/>
    <w:rsid w:val="00935C29"/>
    <w:rsid w:val="009412A5"/>
    <w:rsid w:val="00942C26"/>
    <w:rsid w:val="0094501B"/>
    <w:rsid w:val="00961345"/>
    <w:rsid w:val="009637EC"/>
    <w:rsid w:val="00963D30"/>
    <w:rsid w:val="00964B46"/>
    <w:rsid w:val="009673AE"/>
    <w:rsid w:val="009728C5"/>
    <w:rsid w:val="0097492D"/>
    <w:rsid w:val="00987351"/>
    <w:rsid w:val="00987E55"/>
    <w:rsid w:val="009A1C43"/>
    <w:rsid w:val="009B5F46"/>
    <w:rsid w:val="009C25A4"/>
    <w:rsid w:val="009C2B73"/>
    <w:rsid w:val="009C452A"/>
    <w:rsid w:val="009C5F95"/>
    <w:rsid w:val="009C6F2C"/>
    <w:rsid w:val="009D2016"/>
    <w:rsid w:val="009E1DF8"/>
    <w:rsid w:val="009E3115"/>
    <w:rsid w:val="009E4905"/>
    <w:rsid w:val="009F7E16"/>
    <w:rsid w:val="00A01977"/>
    <w:rsid w:val="00A01FFB"/>
    <w:rsid w:val="00A02C75"/>
    <w:rsid w:val="00A15365"/>
    <w:rsid w:val="00A20C58"/>
    <w:rsid w:val="00A26C65"/>
    <w:rsid w:val="00A3271D"/>
    <w:rsid w:val="00A402C1"/>
    <w:rsid w:val="00A448DE"/>
    <w:rsid w:val="00A53470"/>
    <w:rsid w:val="00A66047"/>
    <w:rsid w:val="00A66220"/>
    <w:rsid w:val="00A76DC6"/>
    <w:rsid w:val="00A77839"/>
    <w:rsid w:val="00A85FE7"/>
    <w:rsid w:val="00A919FB"/>
    <w:rsid w:val="00A95189"/>
    <w:rsid w:val="00AA265C"/>
    <w:rsid w:val="00AA6B07"/>
    <w:rsid w:val="00AB2720"/>
    <w:rsid w:val="00AC3A22"/>
    <w:rsid w:val="00AD6EE6"/>
    <w:rsid w:val="00AE04E4"/>
    <w:rsid w:val="00AE566A"/>
    <w:rsid w:val="00AE61BA"/>
    <w:rsid w:val="00AE72B6"/>
    <w:rsid w:val="00AE7FDA"/>
    <w:rsid w:val="00AF5547"/>
    <w:rsid w:val="00AF7D03"/>
    <w:rsid w:val="00B0580A"/>
    <w:rsid w:val="00B06190"/>
    <w:rsid w:val="00B072AE"/>
    <w:rsid w:val="00B15130"/>
    <w:rsid w:val="00B156F3"/>
    <w:rsid w:val="00B16A12"/>
    <w:rsid w:val="00B210FD"/>
    <w:rsid w:val="00B24742"/>
    <w:rsid w:val="00B2761D"/>
    <w:rsid w:val="00B27B40"/>
    <w:rsid w:val="00B27DDB"/>
    <w:rsid w:val="00B32983"/>
    <w:rsid w:val="00B35D05"/>
    <w:rsid w:val="00B36C08"/>
    <w:rsid w:val="00B45610"/>
    <w:rsid w:val="00B46B98"/>
    <w:rsid w:val="00B46E12"/>
    <w:rsid w:val="00B52489"/>
    <w:rsid w:val="00B5774D"/>
    <w:rsid w:val="00B625B5"/>
    <w:rsid w:val="00B67650"/>
    <w:rsid w:val="00B67E05"/>
    <w:rsid w:val="00B7511D"/>
    <w:rsid w:val="00B911DF"/>
    <w:rsid w:val="00B978AC"/>
    <w:rsid w:val="00B97FFE"/>
    <w:rsid w:val="00BA177A"/>
    <w:rsid w:val="00BB37E7"/>
    <w:rsid w:val="00BC3B31"/>
    <w:rsid w:val="00BC4762"/>
    <w:rsid w:val="00BD0CBB"/>
    <w:rsid w:val="00BD531A"/>
    <w:rsid w:val="00BD5A90"/>
    <w:rsid w:val="00BF1472"/>
    <w:rsid w:val="00BF1DF9"/>
    <w:rsid w:val="00BF45D3"/>
    <w:rsid w:val="00BF6847"/>
    <w:rsid w:val="00C01B08"/>
    <w:rsid w:val="00C04EA4"/>
    <w:rsid w:val="00C06AC3"/>
    <w:rsid w:val="00C128B1"/>
    <w:rsid w:val="00C1493D"/>
    <w:rsid w:val="00C21A26"/>
    <w:rsid w:val="00C30480"/>
    <w:rsid w:val="00C31373"/>
    <w:rsid w:val="00C40831"/>
    <w:rsid w:val="00C4274C"/>
    <w:rsid w:val="00C43660"/>
    <w:rsid w:val="00C45B35"/>
    <w:rsid w:val="00C503E5"/>
    <w:rsid w:val="00C51A5B"/>
    <w:rsid w:val="00C57E5E"/>
    <w:rsid w:val="00C61595"/>
    <w:rsid w:val="00C62F88"/>
    <w:rsid w:val="00C652B2"/>
    <w:rsid w:val="00C65D6C"/>
    <w:rsid w:val="00C73194"/>
    <w:rsid w:val="00C7338B"/>
    <w:rsid w:val="00C76FF9"/>
    <w:rsid w:val="00C823A7"/>
    <w:rsid w:val="00C84532"/>
    <w:rsid w:val="00C852D7"/>
    <w:rsid w:val="00C90F1D"/>
    <w:rsid w:val="00C9310B"/>
    <w:rsid w:val="00C936F8"/>
    <w:rsid w:val="00C96577"/>
    <w:rsid w:val="00CA44B5"/>
    <w:rsid w:val="00CA5D64"/>
    <w:rsid w:val="00CB1F51"/>
    <w:rsid w:val="00CB2033"/>
    <w:rsid w:val="00CC2C50"/>
    <w:rsid w:val="00CC699E"/>
    <w:rsid w:val="00CC6A59"/>
    <w:rsid w:val="00CD0087"/>
    <w:rsid w:val="00CE4C46"/>
    <w:rsid w:val="00CF09A2"/>
    <w:rsid w:val="00D07913"/>
    <w:rsid w:val="00D07E00"/>
    <w:rsid w:val="00D16E7C"/>
    <w:rsid w:val="00D2244D"/>
    <w:rsid w:val="00D47954"/>
    <w:rsid w:val="00D57F7B"/>
    <w:rsid w:val="00D61FD2"/>
    <w:rsid w:val="00D6328E"/>
    <w:rsid w:val="00D641ED"/>
    <w:rsid w:val="00D646F2"/>
    <w:rsid w:val="00D67415"/>
    <w:rsid w:val="00D67B6D"/>
    <w:rsid w:val="00D739C6"/>
    <w:rsid w:val="00D81633"/>
    <w:rsid w:val="00D827A0"/>
    <w:rsid w:val="00D830F0"/>
    <w:rsid w:val="00D858BA"/>
    <w:rsid w:val="00D86947"/>
    <w:rsid w:val="00D90F3A"/>
    <w:rsid w:val="00D91915"/>
    <w:rsid w:val="00D92FFC"/>
    <w:rsid w:val="00D95E14"/>
    <w:rsid w:val="00DA2AD3"/>
    <w:rsid w:val="00DA6284"/>
    <w:rsid w:val="00DB5A77"/>
    <w:rsid w:val="00DB5C72"/>
    <w:rsid w:val="00DB6816"/>
    <w:rsid w:val="00DC106E"/>
    <w:rsid w:val="00DC25F1"/>
    <w:rsid w:val="00DD1CCE"/>
    <w:rsid w:val="00DD4DE3"/>
    <w:rsid w:val="00DD4F5D"/>
    <w:rsid w:val="00DD60F4"/>
    <w:rsid w:val="00DE31BB"/>
    <w:rsid w:val="00DE35E5"/>
    <w:rsid w:val="00DE3A8A"/>
    <w:rsid w:val="00DE4AE8"/>
    <w:rsid w:val="00DE4B4B"/>
    <w:rsid w:val="00DF0C03"/>
    <w:rsid w:val="00DF242A"/>
    <w:rsid w:val="00DF447F"/>
    <w:rsid w:val="00E043ED"/>
    <w:rsid w:val="00E15D04"/>
    <w:rsid w:val="00E16C55"/>
    <w:rsid w:val="00E2265F"/>
    <w:rsid w:val="00E228F1"/>
    <w:rsid w:val="00E265B6"/>
    <w:rsid w:val="00E26794"/>
    <w:rsid w:val="00E34925"/>
    <w:rsid w:val="00E34C64"/>
    <w:rsid w:val="00E35E79"/>
    <w:rsid w:val="00E457ED"/>
    <w:rsid w:val="00E460BE"/>
    <w:rsid w:val="00E47081"/>
    <w:rsid w:val="00E50CBA"/>
    <w:rsid w:val="00E53DD4"/>
    <w:rsid w:val="00E601E7"/>
    <w:rsid w:val="00E62684"/>
    <w:rsid w:val="00E66C8B"/>
    <w:rsid w:val="00E67612"/>
    <w:rsid w:val="00E764EF"/>
    <w:rsid w:val="00E76E9C"/>
    <w:rsid w:val="00E777EF"/>
    <w:rsid w:val="00E84E2D"/>
    <w:rsid w:val="00E922F8"/>
    <w:rsid w:val="00E92EEC"/>
    <w:rsid w:val="00E941F4"/>
    <w:rsid w:val="00E95F45"/>
    <w:rsid w:val="00EA0845"/>
    <w:rsid w:val="00EB0CD0"/>
    <w:rsid w:val="00EB4A0E"/>
    <w:rsid w:val="00EB5AD4"/>
    <w:rsid w:val="00EC642C"/>
    <w:rsid w:val="00EC6965"/>
    <w:rsid w:val="00ED2939"/>
    <w:rsid w:val="00EE0E65"/>
    <w:rsid w:val="00EE6953"/>
    <w:rsid w:val="00EF1C0E"/>
    <w:rsid w:val="00EF42BA"/>
    <w:rsid w:val="00F01429"/>
    <w:rsid w:val="00F016AA"/>
    <w:rsid w:val="00F079AB"/>
    <w:rsid w:val="00F11180"/>
    <w:rsid w:val="00F11C5C"/>
    <w:rsid w:val="00F27120"/>
    <w:rsid w:val="00F35C22"/>
    <w:rsid w:val="00F45BAD"/>
    <w:rsid w:val="00F52ADA"/>
    <w:rsid w:val="00F57DE8"/>
    <w:rsid w:val="00F65D05"/>
    <w:rsid w:val="00F71028"/>
    <w:rsid w:val="00F71E1D"/>
    <w:rsid w:val="00F71F5A"/>
    <w:rsid w:val="00F72E67"/>
    <w:rsid w:val="00F738A5"/>
    <w:rsid w:val="00F74099"/>
    <w:rsid w:val="00F8439F"/>
    <w:rsid w:val="00F90BD8"/>
    <w:rsid w:val="00F91498"/>
    <w:rsid w:val="00F91DC0"/>
    <w:rsid w:val="00F930DA"/>
    <w:rsid w:val="00F941E9"/>
    <w:rsid w:val="00FA1505"/>
    <w:rsid w:val="00FA2B6B"/>
    <w:rsid w:val="00FA43A0"/>
    <w:rsid w:val="00FA6C59"/>
    <w:rsid w:val="00FB262F"/>
    <w:rsid w:val="00FB2780"/>
    <w:rsid w:val="00FB42AD"/>
    <w:rsid w:val="00FB6B95"/>
    <w:rsid w:val="00FC4C19"/>
    <w:rsid w:val="00FC76D0"/>
    <w:rsid w:val="00FD447F"/>
    <w:rsid w:val="00FD7333"/>
    <w:rsid w:val="00FD7C61"/>
    <w:rsid w:val="00FE3069"/>
    <w:rsid w:val="00FF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2E58"/>
  <w15:docId w15:val="{D08127CD-556A-460E-9BE3-78CAB9B0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5F"/>
  </w:style>
  <w:style w:type="paragraph" w:styleId="Heading2">
    <w:name w:val="heading 2"/>
    <w:basedOn w:val="Normal"/>
    <w:next w:val="Normal"/>
    <w:link w:val="Heading2Char"/>
    <w:uiPriority w:val="9"/>
    <w:semiHidden/>
    <w:unhideWhenUsed/>
    <w:qFormat/>
    <w:rsid w:val="00C65D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2">
    <w:name w:val="Quote 2"/>
    <w:basedOn w:val="Normal"/>
    <w:link w:val="Quote2Char"/>
    <w:autoRedefine/>
    <w:qFormat/>
    <w:rsid w:val="00242FDF"/>
    <w:pPr>
      <w:spacing w:after="0" w:line="240" w:lineRule="auto"/>
      <w:jc w:val="center"/>
    </w:pPr>
    <w:rPr>
      <w:rFonts w:ascii="Mongolian Baiti" w:hAnsi="Mongolian Baiti" w:cs="Mongolian Baiti"/>
      <w:sz w:val="24"/>
      <w:szCs w:val="24"/>
    </w:rPr>
  </w:style>
  <w:style w:type="character" w:customStyle="1" w:styleId="Quote2Char">
    <w:name w:val="Quote 2 Char"/>
    <w:basedOn w:val="DefaultParagraphFont"/>
    <w:link w:val="Quote2"/>
    <w:rsid w:val="00242FDF"/>
    <w:rPr>
      <w:rFonts w:ascii="Mongolian Baiti" w:hAnsi="Mongolian Baiti" w:cs="Mongolian Baiti"/>
      <w:sz w:val="24"/>
      <w:szCs w:val="24"/>
    </w:rPr>
  </w:style>
  <w:style w:type="paragraph" w:styleId="NoSpacing">
    <w:name w:val="No Spacing"/>
    <w:uiPriority w:val="1"/>
    <w:qFormat/>
    <w:rsid w:val="003D19BB"/>
    <w:pPr>
      <w:spacing w:after="0" w:line="240" w:lineRule="auto"/>
    </w:pPr>
  </w:style>
  <w:style w:type="paragraph" w:styleId="BalloonText">
    <w:name w:val="Balloon Text"/>
    <w:basedOn w:val="Normal"/>
    <w:link w:val="BalloonTextChar"/>
    <w:uiPriority w:val="99"/>
    <w:semiHidden/>
    <w:unhideWhenUsed/>
    <w:rsid w:val="00D0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13"/>
    <w:rPr>
      <w:rFonts w:ascii="Tahoma" w:hAnsi="Tahoma" w:cs="Tahoma"/>
      <w:sz w:val="16"/>
      <w:szCs w:val="16"/>
    </w:rPr>
  </w:style>
  <w:style w:type="character" w:customStyle="1" w:styleId="e24kjd">
    <w:name w:val="e24kjd"/>
    <w:basedOn w:val="DefaultParagraphFont"/>
    <w:rsid w:val="005E5858"/>
  </w:style>
  <w:style w:type="character" w:styleId="Hyperlink">
    <w:name w:val="Hyperlink"/>
    <w:basedOn w:val="DefaultParagraphFont"/>
    <w:uiPriority w:val="99"/>
    <w:unhideWhenUsed/>
    <w:rsid w:val="00BF1472"/>
    <w:rPr>
      <w:color w:val="0000FF" w:themeColor="hyperlink"/>
      <w:u w:val="single"/>
    </w:rPr>
  </w:style>
  <w:style w:type="character" w:customStyle="1" w:styleId="UnresolvedMention1">
    <w:name w:val="Unresolved Mention1"/>
    <w:basedOn w:val="DefaultParagraphFont"/>
    <w:uiPriority w:val="99"/>
    <w:semiHidden/>
    <w:unhideWhenUsed/>
    <w:rsid w:val="00BF1472"/>
    <w:rPr>
      <w:color w:val="605E5C"/>
      <w:shd w:val="clear" w:color="auto" w:fill="E1DFDD"/>
    </w:rPr>
  </w:style>
  <w:style w:type="character" w:customStyle="1" w:styleId="UnresolvedMention2">
    <w:name w:val="Unresolved Mention2"/>
    <w:basedOn w:val="DefaultParagraphFont"/>
    <w:uiPriority w:val="99"/>
    <w:semiHidden/>
    <w:unhideWhenUsed/>
    <w:rsid w:val="00C73194"/>
    <w:rPr>
      <w:color w:val="605E5C"/>
      <w:shd w:val="clear" w:color="auto" w:fill="E1DFDD"/>
    </w:rPr>
  </w:style>
  <w:style w:type="character" w:customStyle="1" w:styleId="Heading2Char">
    <w:name w:val="Heading 2 Char"/>
    <w:basedOn w:val="DefaultParagraphFont"/>
    <w:link w:val="Heading2"/>
    <w:uiPriority w:val="9"/>
    <w:semiHidden/>
    <w:rsid w:val="00C65D6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0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1062">
      <w:bodyDiv w:val="1"/>
      <w:marLeft w:val="0"/>
      <w:marRight w:val="0"/>
      <w:marTop w:val="0"/>
      <w:marBottom w:val="0"/>
      <w:divBdr>
        <w:top w:val="none" w:sz="0" w:space="0" w:color="auto"/>
        <w:left w:val="none" w:sz="0" w:space="0" w:color="auto"/>
        <w:bottom w:val="none" w:sz="0" w:space="0" w:color="auto"/>
        <w:right w:val="none" w:sz="0" w:space="0" w:color="auto"/>
      </w:divBdr>
      <w:divsChild>
        <w:div w:id="975648135">
          <w:marLeft w:val="0"/>
          <w:marRight w:val="0"/>
          <w:marTop w:val="0"/>
          <w:marBottom w:val="0"/>
          <w:divBdr>
            <w:top w:val="none" w:sz="0" w:space="0" w:color="auto"/>
            <w:left w:val="none" w:sz="0" w:space="0" w:color="auto"/>
            <w:bottom w:val="none" w:sz="0" w:space="0" w:color="auto"/>
            <w:right w:val="none" w:sz="0" w:space="0" w:color="auto"/>
          </w:divBdr>
          <w:divsChild>
            <w:div w:id="236786810">
              <w:marLeft w:val="0"/>
              <w:marRight w:val="0"/>
              <w:marTop w:val="0"/>
              <w:marBottom w:val="0"/>
              <w:divBdr>
                <w:top w:val="none" w:sz="0" w:space="0" w:color="auto"/>
                <w:left w:val="none" w:sz="0" w:space="0" w:color="auto"/>
                <w:bottom w:val="none" w:sz="0" w:space="0" w:color="auto"/>
                <w:right w:val="none" w:sz="0" w:space="0" w:color="auto"/>
              </w:divBdr>
            </w:div>
            <w:div w:id="510722296">
              <w:marLeft w:val="0"/>
              <w:marRight w:val="0"/>
              <w:marTop w:val="0"/>
              <w:marBottom w:val="0"/>
              <w:divBdr>
                <w:top w:val="none" w:sz="0" w:space="0" w:color="auto"/>
                <w:left w:val="none" w:sz="0" w:space="0" w:color="auto"/>
                <w:bottom w:val="none" w:sz="0" w:space="0" w:color="auto"/>
                <w:right w:val="none" w:sz="0" w:space="0" w:color="auto"/>
              </w:divBdr>
            </w:div>
            <w:div w:id="905411214">
              <w:marLeft w:val="0"/>
              <w:marRight w:val="0"/>
              <w:marTop w:val="0"/>
              <w:marBottom w:val="0"/>
              <w:divBdr>
                <w:top w:val="none" w:sz="0" w:space="0" w:color="auto"/>
                <w:left w:val="none" w:sz="0" w:space="0" w:color="auto"/>
                <w:bottom w:val="none" w:sz="0" w:space="0" w:color="auto"/>
                <w:right w:val="none" w:sz="0" w:space="0" w:color="auto"/>
              </w:divBdr>
            </w:div>
            <w:div w:id="12055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8352">
      <w:bodyDiv w:val="1"/>
      <w:marLeft w:val="0"/>
      <w:marRight w:val="0"/>
      <w:marTop w:val="0"/>
      <w:marBottom w:val="0"/>
      <w:divBdr>
        <w:top w:val="none" w:sz="0" w:space="0" w:color="auto"/>
        <w:left w:val="none" w:sz="0" w:space="0" w:color="auto"/>
        <w:bottom w:val="none" w:sz="0" w:space="0" w:color="auto"/>
        <w:right w:val="none" w:sz="0" w:space="0" w:color="auto"/>
      </w:divBdr>
    </w:div>
    <w:div w:id="166136346">
      <w:bodyDiv w:val="1"/>
      <w:marLeft w:val="0"/>
      <w:marRight w:val="0"/>
      <w:marTop w:val="0"/>
      <w:marBottom w:val="0"/>
      <w:divBdr>
        <w:top w:val="none" w:sz="0" w:space="0" w:color="auto"/>
        <w:left w:val="none" w:sz="0" w:space="0" w:color="auto"/>
        <w:bottom w:val="none" w:sz="0" w:space="0" w:color="auto"/>
        <w:right w:val="none" w:sz="0" w:space="0" w:color="auto"/>
      </w:divBdr>
      <w:divsChild>
        <w:div w:id="170687063">
          <w:marLeft w:val="0"/>
          <w:marRight w:val="0"/>
          <w:marTop w:val="0"/>
          <w:marBottom w:val="0"/>
          <w:divBdr>
            <w:top w:val="none" w:sz="0" w:space="0" w:color="auto"/>
            <w:left w:val="none" w:sz="0" w:space="0" w:color="auto"/>
            <w:bottom w:val="none" w:sz="0" w:space="0" w:color="auto"/>
            <w:right w:val="none" w:sz="0" w:space="0" w:color="auto"/>
          </w:divBdr>
        </w:div>
        <w:div w:id="231737071">
          <w:marLeft w:val="0"/>
          <w:marRight w:val="0"/>
          <w:marTop w:val="0"/>
          <w:marBottom w:val="0"/>
          <w:divBdr>
            <w:top w:val="none" w:sz="0" w:space="0" w:color="auto"/>
            <w:left w:val="none" w:sz="0" w:space="0" w:color="auto"/>
            <w:bottom w:val="none" w:sz="0" w:space="0" w:color="auto"/>
            <w:right w:val="none" w:sz="0" w:space="0" w:color="auto"/>
          </w:divBdr>
        </w:div>
      </w:divsChild>
    </w:div>
    <w:div w:id="410279836">
      <w:bodyDiv w:val="1"/>
      <w:marLeft w:val="0"/>
      <w:marRight w:val="0"/>
      <w:marTop w:val="0"/>
      <w:marBottom w:val="0"/>
      <w:divBdr>
        <w:top w:val="none" w:sz="0" w:space="0" w:color="auto"/>
        <w:left w:val="none" w:sz="0" w:space="0" w:color="auto"/>
        <w:bottom w:val="none" w:sz="0" w:space="0" w:color="auto"/>
        <w:right w:val="none" w:sz="0" w:space="0" w:color="auto"/>
      </w:divBdr>
    </w:div>
    <w:div w:id="678123825">
      <w:bodyDiv w:val="1"/>
      <w:marLeft w:val="0"/>
      <w:marRight w:val="0"/>
      <w:marTop w:val="0"/>
      <w:marBottom w:val="0"/>
      <w:divBdr>
        <w:top w:val="none" w:sz="0" w:space="0" w:color="auto"/>
        <w:left w:val="none" w:sz="0" w:space="0" w:color="auto"/>
        <w:bottom w:val="none" w:sz="0" w:space="0" w:color="auto"/>
        <w:right w:val="none" w:sz="0" w:space="0" w:color="auto"/>
      </w:divBdr>
      <w:divsChild>
        <w:div w:id="25953478">
          <w:marLeft w:val="0"/>
          <w:marRight w:val="0"/>
          <w:marTop w:val="0"/>
          <w:marBottom w:val="0"/>
          <w:divBdr>
            <w:top w:val="none" w:sz="0" w:space="0" w:color="auto"/>
            <w:left w:val="none" w:sz="0" w:space="0" w:color="auto"/>
            <w:bottom w:val="none" w:sz="0" w:space="0" w:color="auto"/>
            <w:right w:val="none" w:sz="0" w:space="0" w:color="auto"/>
          </w:divBdr>
        </w:div>
        <w:div w:id="737704368">
          <w:marLeft w:val="0"/>
          <w:marRight w:val="0"/>
          <w:marTop w:val="0"/>
          <w:marBottom w:val="0"/>
          <w:divBdr>
            <w:top w:val="none" w:sz="0" w:space="0" w:color="auto"/>
            <w:left w:val="none" w:sz="0" w:space="0" w:color="auto"/>
            <w:bottom w:val="none" w:sz="0" w:space="0" w:color="auto"/>
            <w:right w:val="none" w:sz="0" w:space="0" w:color="auto"/>
          </w:divBdr>
        </w:div>
        <w:div w:id="93987550">
          <w:marLeft w:val="0"/>
          <w:marRight w:val="0"/>
          <w:marTop w:val="0"/>
          <w:marBottom w:val="0"/>
          <w:divBdr>
            <w:top w:val="none" w:sz="0" w:space="0" w:color="auto"/>
            <w:left w:val="none" w:sz="0" w:space="0" w:color="auto"/>
            <w:bottom w:val="none" w:sz="0" w:space="0" w:color="auto"/>
            <w:right w:val="none" w:sz="0" w:space="0" w:color="auto"/>
          </w:divBdr>
        </w:div>
      </w:divsChild>
    </w:div>
    <w:div w:id="1006205302">
      <w:bodyDiv w:val="1"/>
      <w:marLeft w:val="0"/>
      <w:marRight w:val="0"/>
      <w:marTop w:val="0"/>
      <w:marBottom w:val="0"/>
      <w:divBdr>
        <w:top w:val="none" w:sz="0" w:space="0" w:color="auto"/>
        <w:left w:val="none" w:sz="0" w:space="0" w:color="auto"/>
        <w:bottom w:val="none" w:sz="0" w:space="0" w:color="auto"/>
        <w:right w:val="none" w:sz="0" w:space="0" w:color="auto"/>
      </w:divBdr>
    </w:div>
    <w:div w:id="1154687932">
      <w:bodyDiv w:val="1"/>
      <w:marLeft w:val="0"/>
      <w:marRight w:val="0"/>
      <w:marTop w:val="0"/>
      <w:marBottom w:val="0"/>
      <w:divBdr>
        <w:top w:val="none" w:sz="0" w:space="0" w:color="auto"/>
        <w:left w:val="none" w:sz="0" w:space="0" w:color="auto"/>
        <w:bottom w:val="none" w:sz="0" w:space="0" w:color="auto"/>
        <w:right w:val="none" w:sz="0" w:space="0" w:color="auto"/>
      </w:divBdr>
      <w:divsChild>
        <w:div w:id="1369641366">
          <w:marLeft w:val="0"/>
          <w:marRight w:val="0"/>
          <w:marTop w:val="0"/>
          <w:marBottom w:val="0"/>
          <w:divBdr>
            <w:top w:val="none" w:sz="0" w:space="0" w:color="auto"/>
            <w:left w:val="none" w:sz="0" w:space="0" w:color="auto"/>
            <w:bottom w:val="none" w:sz="0" w:space="0" w:color="auto"/>
            <w:right w:val="none" w:sz="0" w:space="0" w:color="auto"/>
          </w:divBdr>
        </w:div>
        <w:div w:id="693463366">
          <w:marLeft w:val="0"/>
          <w:marRight w:val="0"/>
          <w:marTop w:val="0"/>
          <w:marBottom w:val="0"/>
          <w:divBdr>
            <w:top w:val="none" w:sz="0" w:space="0" w:color="auto"/>
            <w:left w:val="none" w:sz="0" w:space="0" w:color="auto"/>
            <w:bottom w:val="none" w:sz="0" w:space="0" w:color="auto"/>
            <w:right w:val="none" w:sz="0" w:space="0" w:color="auto"/>
          </w:divBdr>
        </w:div>
      </w:divsChild>
    </w:div>
    <w:div w:id="1461995554">
      <w:bodyDiv w:val="1"/>
      <w:marLeft w:val="0"/>
      <w:marRight w:val="0"/>
      <w:marTop w:val="0"/>
      <w:marBottom w:val="0"/>
      <w:divBdr>
        <w:top w:val="none" w:sz="0" w:space="0" w:color="auto"/>
        <w:left w:val="none" w:sz="0" w:space="0" w:color="auto"/>
        <w:bottom w:val="none" w:sz="0" w:space="0" w:color="auto"/>
        <w:right w:val="none" w:sz="0" w:space="0" w:color="auto"/>
      </w:divBdr>
    </w:div>
    <w:div w:id="1570842905">
      <w:bodyDiv w:val="1"/>
      <w:marLeft w:val="0"/>
      <w:marRight w:val="0"/>
      <w:marTop w:val="0"/>
      <w:marBottom w:val="0"/>
      <w:divBdr>
        <w:top w:val="none" w:sz="0" w:space="0" w:color="auto"/>
        <w:left w:val="none" w:sz="0" w:space="0" w:color="auto"/>
        <w:bottom w:val="none" w:sz="0" w:space="0" w:color="auto"/>
        <w:right w:val="none" w:sz="0" w:space="0" w:color="auto"/>
      </w:divBdr>
    </w:div>
    <w:div w:id="1607150133">
      <w:bodyDiv w:val="1"/>
      <w:marLeft w:val="0"/>
      <w:marRight w:val="0"/>
      <w:marTop w:val="0"/>
      <w:marBottom w:val="0"/>
      <w:divBdr>
        <w:top w:val="none" w:sz="0" w:space="0" w:color="auto"/>
        <w:left w:val="none" w:sz="0" w:space="0" w:color="auto"/>
        <w:bottom w:val="none" w:sz="0" w:space="0" w:color="auto"/>
        <w:right w:val="none" w:sz="0" w:space="0" w:color="auto"/>
      </w:divBdr>
    </w:div>
    <w:div w:id="1640107639">
      <w:bodyDiv w:val="1"/>
      <w:marLeft w:val="0"/>
      <w:marRight w:val="0"/>
      <w:marTop w:val="0"/>
      <w:marBottom w:val="0"/>
      <w:divBdr>
        <w:top w:val="none" w:sz="0" w:space="0" w:color="auto"/>
        <w:left w:val="none" w:sz="0" w:space="0" w:color="auto"/>
        <w:bottom w:val="none" w:sz="0" w:space="0" w:color="auto"/>
        <w:right w:val="none" w:sz="0" w:space="0" w:color="auto"/>
      </w:divBdr>
    </w:div>
    <w:div w:id="1643582928">
      <w:bodyDiv w:val="1"/>
      <w:marLeft w:val="0"/>
      <w:marRight w:val="0"/>
      <w:marTop w:val="0"/>
      <w:marBottom w:val="0"/>
      <w:divBdr>
        <w:top w:val="none" w:sz="0" w:space="0" w:color="auto"/>
        <w:left w:val="none" w:sz="0" w:space="0" w:color="auto"/>
        <w:bottom w:val="none" w:sz="0" w:space="0" w:color="auto"/>
        <w:right w:val="none" w:sz="0" w:space="0" w:color="auto"/>
      </w:divBdr>
      <w:divsChild>
        <w:div w:id="569775312">
          <w:marLeft w:val="0"/>
          <w:marRight w:val="0"/>
          <w:marTop w:val="0"/>
          <w:marBottom w:val="0"/>
          <w:divBdr>
            <w:top w:val="none" w:sz="0" w:space="0" w:color="auto"/>
            <w:left w:val="none" w:sz="0" w:space="0" w:color="auto"/>
            <w:bottom w:val="none" w:sz="0" w:space="0" w:color="auto"/>
            <w:right w:val="none" w:sz="0" w:space="0" w:color="auto"/>
          </w:divBdr>
        </w:div>
        <w:div w:id="215312811">
          <w:marLeft w:val="0"/>
          <w:marRight w:val="0"/>
          <w:marTop w:val="0"/>
          <w:marBottom w:val="0"/>
          <w:divBdr>
            <w:top w:val="none" w:sz="0" w:space="0" w:color="auto"/>
            <w:left w:val="none" w:sz="0" w:space="0" w:color="auto"/>
            <w:bottom w:val="none" w:sz="0" w:space="0" w:color="auto"/>
            <w:right w:val="none" w:sz="0" w:space="0" w:color="auto"/>
          </w:divBdr>
        </w:div>
      </w:divsChild>
    </w:div>
    <w:div w:id="1720782873">
      <w:bodyDiv w:val="1"/>
      <w:marLeft w:val="0"/>
      <w:marRight w:val="0"/>
      <w:marTop w:val="0"/>
      <w:marBottom w:val="0"/>
      <w:divBdr>
        <w:top w:val="none" w:sz="0" w:space="0" w:color="auto"/>
        <w:left w:val="none" w:sz="0" w:space="0" w:color="auto"/>
        <w:bottom w:val="none" w:sz="0" w:space="0" w:color="auto"/>
        <w:right w:val="none" w:sz="0" w:space="0" w:color="auto"/>
      </w:divBdr>
    </w:div>
    <w:div w:id="1737512505">
      <w:bodyDiv w:val="1"/>
      <w:marLeft w:val="0"/>
      <w:marRight w:val="0"/>
      <w:marTop w:val="0"/>
      <w:marBottom w:val="0"/>
      <w:divBdr>
        <w:top w:val="none" w:sz="0" w:space="0" w:color="auto"/>
        <w:left w:val="none" w:sz="0" w:space="0" w:color="auto"/>
        <w:bottom w:val="none" w:sz="0" w:space="0" w:color="auto"/>
        <w:right w:val="none" w:sz="0" w:space="0" w:color="auto"/>
      </w:divBdr>
      <w:divsChild>
        <w:div w:id="525753479">
          <w:marLeft w:val="0"/>
          <w:marRight w:val="0"/>
          <w:marTop w:val="0"/>
          <w:marBottom w:val="0"/>
          <w:divBdr>
            <w:top w:val="none" w:sz="0" w:space="0" w:color="auto"/>
            <w:left w:val="none" w:sz="0" w:space="0" w:color="auto"/>
            <w:bottom w:val="none" w:sz="0" w:space="0" w:color="auto"/>
            <w:right w:val="none" w:sz="0" w:space="0" w:color="auto"/>
          </w:divBdr>
        </w:div>
        <w:div w:id="1393623407">
          <w:marLeft w:val="0"/>
          <w:marRight w:val="0"/>
          <w:marTop w:val="0"/>
          <w:marBottom w:val="0"/>
          <w:divBdr>
            <w:top w:val="none" w:sz="0" w:space="0" w:color="auto"/>
            <w:left w:val="none" w:sz="0" w:space="0" w:color="auto"/>
            <w:bottom w:val="none" w:sz="0" w:space="0" w:color="auto"/>
            <w:right w:val="none" w:sz="0" w:space="0" w:color="auto"/>
          </w:divBdr>
        </w:div>
        <w:div w:id="2016833330">
          <w:marLeft w:val="0"/>
          <w:marRight w:val="0"/>
          <w:marTop w:val="0"/>
          <w:marBottom w:val="0"/>
          <w:divBdr>
            <w:top w:val="none" w:sz="0" w:space="0" w:color="auto"/>
            <w:left w:val="none" w:sz="0" w:space="0" w:color="auto"/>
            <w:bottom w:val="none" w:sz="0" w:space="0" w:color="auto"/>
            <w:right w:val="none" w:sz="0" w:space="0" w:color="auto"/>
          </w:divBdr>
        </w:div>
        <w:div w:id="5598919">
          <w:marLeft w:val="0"/>
          <w:marRight w:val="0"/>
          <w:marTop w:val="0"/>
          <w:marBottom w:val="0"/>
          <w:divBdr>
            <w:top w:val="none" w:sz="0" w:space="0" w:color="auto"/>
            <w:left w:val="none" w:sz="0" w:space="0" w:color="auto"/>
            <w:bottom w:val="none" w:sz="0" w:space="0" w:color="auto"/>
            <w:right w:val="none" w:sz="0" w:space="0" w:color="auto"/>
          </w:divBdr>
        </w:div>
        <w:div w:id="1801410888">
          <w:marLeft w:val="0"/>
          <w:marRight w:val="0"/>
          <w:marTop w:val="0"/>
          <w:marBottom w:val="0"/>
          <w:divBdr>
            <w:top w:val="none" w:sz="0" w:space="0" w:color="auto"/>
            <w:left w:val="none" w:sz="0" w:space="0" w:color="auto"/>
            <w:bottom w:val="none" w:sz="0" w:space="0" w:color="auto"/>
            <w:right w:val="none" w:sz="0" w:space="0" w:color="auto"/>
          </w:divBdr>
        </w:div>
        <w:div w:id="855312948">
          <w:marLeft w:val="0"/>
          <w:marRight w:val="0"/>
          <w:marTop w:val="0"/>
          <w:marBottom w:val="0"/>
          <w:divBdr>
            <w:top w:val="none" w:sz="0" w:space="0" w:color="auto"/>
            <w:left w:val="none" w:sz="0" w:space="0" w:color="auto"/>
            <w:bottom w:val="none" w:sz="0" w:space="0" w:color="auto"/>
            <w:right w:val="none" w:sz="0" w:space="0" w:color="auto"/>
          </w:divBdr>
        </w:div>
      </w:divsChild>
    </w:div>
    <w:div w:id="1812021415">
      <w:bodyDiv w:val="1"/>
      <w:marLeft w:val="0"/>
      <w:marRight w:val="0"/>
      <w:marTop w:val="0"/>
      <w:marBottom w:val="0"/>
      <w:divBdr>
        <w:top w:val="none" w:sz="0" w:space="0" w:color="auto"/>
        <w:left w:val="none" w:sz="0" w:space="0" w:color="auto"/>
        <w:bottom w:val="none" w:sz="0" w:space="0" w:color="auto"/>
        <w:right w:val="none" w:sz="0" w:space="0" w:color="auto"/>
      </w:divBdr>
    </w:div>
    <w:div w:id="1872447973">
      <w:bodyDiv w:val="1"/>
      <w:marLeft w:val="0"/>
      <w:marRight w:val="0"/>
      <w:marTop w:val="0"/>
      <w:marBottom w:val="0"/>
      <w:divBdr>
        <w:top w:val="none" w:sz="0" w:space="0" w:color="auto"/>
        <w:left w:val="none" w:sz="0" w:space="0" w:color="auto"/>
        <w:bottom w:val="none" w:sz="0" w:space="0" w:color="auto"/>
        <w:right w:val="none" w:sz="0" w:space="0" w:color="auto"/>
      </w:divBdr>
    </w:div>
    <w:div w:id="1884251369">
      <w:bodyDiv w:val="1"/>
      <w:marLeft w:val="0"/>
      <w:marRight w:val="0"/>
      <w:marTop w:val="0"/>
      <w:marBottom w:val="0"/>
      <w:divBdr>
        <w:top w:val="none" w:sz="0" w:space="0" w:color="auto"/>
        <w:left w:val="none" w:sz="0" w:space="0" w:color="auto"/>
        <w:bottom w:val="none" w:sz="0" w:space="0" w:color="auto"/>
        <w:right w:val="none" w:sz="0" w:space="0" w:color="auto"/>
      </w:divBdr>
    </w:div>
    <w:div w:id="1885946674">
      <w:bodyDiv w:val="1"/>
      <w:marLeft w:val="0"/>
      <w:marRight w:val="0"/>
      <w:marTop w:val="0"/>
      <w:marBottom w:val="0"/>
      <w:divBdr>
        <w:top w:val="none" w:sz="0" w:space="0" w:color="auto"/>
        <w:left w:val="none" w:sz="0" w:space="0" w:color="auto"/>
        <w:bottom w:val="none" w:sz="0" w:space="0" w:color="auto"/>
        <w:right w:val="none" w:sz="0" w:space="0" w:color="auto"/>
      </w:divBdr>
    </w:div>
    <w:div w:id="20384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uze204@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A0DAA-2CB9-483D-9C9A-9393EB30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 Moldenhauer</cp:lastModifiedBy>
  <cp:revision>10</cp:revision>
  <cp:lastPrinted>2021-09-20T14:15:00Z</cp:lastPrinted>
  <dcterms:created xsi:type="dcterms:W3CDTF">2022-01-18T15:29:00Z</dcterms:created>
  <dcterms:modified xsi:type="dcterms:W3CDTF">2022-01-22T18:37:00Z</dcterms:modified>
</cp:coreProperties>
</file>