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rsidR="00D71E3E" w:rsidRPr="00637C8A" w:rsidRDefault="00D71E3E" w:rsidP="00D71E3E">
      <w:pPr>
        <w:pStyle w:val="NoSpacing"/>
        <w:spacing w:after="60"/>
        <w:jc w:val="center"/>
        <w:rPr>
          <w:sz w:val="4"/>
          <w:szCs w:val="4"/>
        </w:rPr>
      </w:pPr>
    </w:p>
    <w:p w:rsidR="00D71E3E" w:rsidRDefault="00C854BF" w:rsidP="00D71E3E">
      <w:pPr>
        <w:pStyle w:val="NoSpacing"/>
        <w:jc w:val="center"/>
        <w:rPr>
          <w:rFonts w:asciiTheme="majorHAnsi" w:hAnsiTheme="majorHAnsi"/>
          <w:b/>
          <w:sz w:val="32"/>
          <w:szCs w:val="32"/>
        </w:rPr>
      </w:pPr>
      <w:r>
        <w:rPr>
          <w:rFonts w:asciiTheme="majorHAnsi" w:hAnsiTheme="majorHAnsi"/>
          <w:b/>
          <w:sz w:val="32"/>
          <w:szCs w:val="32"/>
        </w:rPr>
        <w:t>January 3</w:t>
      </w:r>
      <w:r w:rsidR="00472297">
        <w:rPr>
          <w:rFonts w:asciiTheme="majorHAnsi" w:hAnsiTheme="majorHAnsi"/>
          <w:b/>
          <w:sz w:val="32"/>
          <w:szCs w:val="32"/>
        </w:rPr>
        <w:t>1</w:t>
      </w:r>
      <w:r w:rsidR="00D71E3E">
        <w:rPr>
          <w:rFonts w:asciiTheme="majorHAnsi" w:hAnsiTheme="majorHAnsi"/>
          <w:b/>
          <w:sz w:val="32"/>
          <w:szCs w:val="32"/>
        </w:rPr>
        <w:t>, 2026</w:t>
      </w:r>
    </w:p>
    <w:p w:rsidR="00D71E3E" w:rsidRPr="006961E5" w:rsidRDefault="00D71E3E" w:rsidP="00D71E3E">
      <w:pPr>
        <w:pStyle w:val="NoSpacing"/>
        <w:jc w:val="center"/>
        <w:rPr>
          <w:rFonts w:asciiTheme="majorHAnsi" w:hAnsiTheme="majorHAnsi"/>
          <w:b/>
          <w:bCs/>
          <w:sz w:val="6"/>
          <w:szCs w:val="6"/>
        </w:rPr>
      </w:pPr>
    </w:p>
    <w:p w:rsidR="00D71E3E" w:rsidRPr="004631C3" w:rsidRDefault="00D71E3E" w:rsidP="00D71E3E">
      <w:pPr>
        <w:pStyle w:val="NoSpacing"/>
        <w:pBdr>
          <w:bottom w:val="thinThickSmallGap" w:sz="24" w:space="4" w:color="auto"/>
        </w:pBdr>
        <w:rPr>
          <w:rFonts w:asciiTheme="majorHAnsi" w:hAnsiTheme="majorHAnsi"/>
          <w:sz w:val="2"/>
          <w:szCs w:val="2"/>
        </w:rPr>
      </w:pPr>
    </w:p>
    <w:p w:rsidR="00D71E3E" w:rsidRPr="008534C8" w:rsidRDefault="00F26DFC" w:rsidP="00592ADA">
      <w:pPr>
        <w:pStyle w:val="NoSpacing"/>
        <w:rPr>
          <w:rFonts w:ascii="Segoe UI" w:eastAsia="Times New Roman" w:hAnsi="Segoe UI" w:cs="Segoe UI"/>
          <w:b/>
          <w:i/>
          <w:sz w:val="16"/>
          <w:szCs w:val="16"/>
        </w:rPr>
      </w:pPr>
      <w:r>
        <w:rPr>
          <w:rFonts w:ascii="Segoe UI" w:eastAsia="Times New Roman" w:hAnsi="Segoe UI" w:cs="Segoe UI"/>
          <w:b/>
          <w:i/>
          <w:noProof/>
          <w:sz w:val="16"/>
          <w:szCs w:val="16"/>
        </w:rPr>
        <w:drawing>
          <wp:anchor distT="0" distB="0" distL="114300" distR="114300" simplePos="0" relativeHeight="251661312" behindDoc="1" locked="0" layoutInCell="1" allowOverlap="1">
            <wp:simplePos x="0" y="0"/>
            <wp:positionH relativeFrom="column">
              <wp:posOffset>72390</wp:posOffset>
            </wp:positionH>
            <wp:positionV relativeFrom="paragraph">
              <wp:posOffset>77470</wp:posOffset>
            </wp:positionV>
            <wp:extent cx="438150" cy="567055"/>
            <wp:effectExtent l="19050" t="0" r="0" b="0"/>
            <wp:wrapThrough wrapText="bothSides">
              <wp:wrapPolygon edited="0">
                <wp:start x="-939" y="0"/>
                <wp:lineTo x="0" y="15964"/>
                <wp:lineTo x="4696" y="21044"/>
                <wp:lineTo x="8452" y="21044"/>
                <wp:lineTo x="15965" y="21044"/>
                <wp:lineTo x="21600" y="15239"/>
                <wp:lineTo x="21600" y="12336"/>
                <wp:lineTo x="15965" y="11610"/>
                <wp:lineTo x="16904" y="8708"/>
                <wp:lineTo x="11270" y="2177"/>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67055"/>
                    </a:xfrm>
                    <a:prstGeom prst="rect">
                      <a:avLst/>
                    </a:prstGeom>
                    <a:noFill/>
                    <a:ln w="9525">
                      <a:noFill/>
                      <a:miter lim="800000"/>
                      <a:headEnd/>
                      <a:tailEnd/>
                    </a:ln>
                  </pic:spPr>
                </pic:pic>
              </a:graphicData>
            </a:graphic>
          </wp:anchor>
        </w:drawing>
      </w:r>
    </w:p>
    <w:p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rsidR="00F26DFC" w:rsidRPr="00F26DFC" w:rsidRDefault="00F26DFC" w:rsidP="00F26DFC">
      <w:pPr>
        <w:spacing w:after="40" w:line="240" w:lineRule="auto"/>
        <w:jc w:val="center"/>
        <w:rPr>
          <w:rFonts w:eastAsia="Times New Roman" w:cstheme="minorHAnsi"/>
          <w:b/>
          <w:i/>
          <w:sz w:val="28"/>
          <w:szCs w:val="28"/>
        </w:rPr>
      </w:pPr>
      <w:r w:rsidRPr="00F26DFC">
        <w:rPr>
          <w:rFonts w:eastAsia="Times New Roman" w:cstheme="minorHAnsi"/>
          <w:b/>
          <w:i/>
          <w:sz w:val="28"/>
          <w:szCs w:val="28"/>
          <w:u w:val="single"/>
        </w:rPr>
        <w:lastRenderedPageBreak/>
        <w:t>IN OUR PRAYERS THIS WEEK</w:t>
      </w:r>
      <w:r w:rsidRPr="00F26DFC">
        <w:rPr>
          <w:rFonts w:eastAsia="Times New Roman" w:cstheme="minorHAnsi"/>
          <w:b/>
          <w:i/>
          <w:sz w:val="28"/>
          <w:szCs w:val="28"/>
        </w:rPr>
        <w:t>:</w:t>
      </w:r>
    </w:p>
    <w:p w:rsidR="00F26DFC" w:rsidRPr="00F26DFC" w:rsidRDefault="00F26DFC" w:rsidP="00F26DFC">
      <w:pPr>
        <w:spacing w:after="40" w:line="240" w:lineRule="auto"/>
        <w:jc w:val="center"/>
        <w:rPr>
          <w:rFonts w:eastAsia="Times New Roman" w:cstheme="minorHAnsi"/>
        </w:rPr>
      </w:pPr>
    </w:p>
    <w:p w:rsidR="000E0FBD" w:rsidRDefault="00F26DFC" w:rsidP="00212AB1">
      <w:pPr>
        <w:spacing w:after="0" w:line="240" w:lineRule="auto"/>
        <w:ind w:left="720"/>
        <w:jc w:val="both"/>
        <w:rPr>
          <w:rFonts w:cstheme="minorHAnsi"/>
          <w:iCs/>
        </w:rPr>
      </w:pPr>
      <w:r w:rsidRPr="00F26DFC">
        <w:rPr>
          <w:rFonts w:cstheme="minorHAnsi"/>
          <w:iCs/>
        </w:rPr>
        <w:t xml:space="preserve">            </w:t>
      </w:r>
      <w:r w:rsidRPr="00212AB1">
        <w:rPr>
          <w:rFonts w:cstheme="minorHAnsi"/>
          <w:iCs/>
        </w:rPr>
        <w:t xml:space="preserve">Please pray for </w:t>
      </w:r>
      <w:r w:rsidRPr="00F26DFC">
        <w:rPr>
          <w:rFonts w:cstheme="minorHAnsi"/>
          <w:iCs/>
        </w:rPr>
        <w:t>8 yr. old Treavor (Grandson of friend’s of Karen and Glen Fridenstine);</w:t>
      </w:r>
      <w:r>
        <w:rPr>
          <w:rFonts w:cstheme="minorHAnsi"/>
          <w:iCs/>
        </w:rPr>
        <w:t xml:space="preserve"> </w:t>
      </w:r>
      <w:r w:rsidR="00EA1914">
        <w:rPr>
          <w:rFonts w:cstheme="minorHAnsi"/>
          <w:iCs/>
        </w:rPr>
        <w:t xml:space="preserve">Sue Walker’s, Don Palmer; </w:t>
      </w:r>
      <w:r w:rsidR="004C1C7A" w:rsidRPr="00212AB1">
        <w:rPr>
          <w:rFonts w:cstheme="minorHAnsi"/>
          <w:iCs/>
        </w:rPr>
        <w:t>Diane Senyak and family at the passing of Diane’s husband, Ron, who was called to his heavenly home on Tuesday, January 6, 2026; J</w:t>
      </w:r>
      <w:r w:rsidR="00962EAB" w:rsidRPr="00212AB1">
        <w:rPr>
          <w:rFonts w:cstheme="minorHAnsi"/>
          <w:iCs/>
        </w:rPr>
        <w:t>ackie Mertz and family at the passing of Jackie’s husband, Pastor Glen</w:t>
      </w:r>
      <w:r w:rsidR="009F5539" w:rsidRPr="00212AB1">
        <w:rPr>
          <w:rFonts w:cstheme="minorHAnsi"/>
          <w:iCs/>
        </w:rPr>
        <w:t>n</w:t>
      </w:r>
      <w:r w:rsidR="00962EAB" w:rsidRPr="00212AB1">
        <w:rPr>
          <w:rFonts w:cstheme="minorHAnsi"/>
          <w:iCs/>
        </w:rPr>
        <w:t xml:space="preserve"> Mertz,</w:t>
      </w:r>
      <w:r w:rsidR="004C1C7A" w:rsidRPr="00212AB1">
        <w:rPr>
          <w:rFonts w:cstheme="minorHAnsi"/>
          <w:iCs/>
        </w:rPr>
        <w:t xml:space="preserve"> </w:t>
      </w:r>
      <w:r w:rsidR="009F5539" w:rsidRPr="00212AB1">
        <w:rPr>
          <w:rFonts w:cstheme="minorHAnsi"/>
          <w:iCs/>
        </w:rPr>
        <w:t xml:space="preserve">who </w:t>
      </w:r>
      <w:r w:rsidR="004C1C7A" w:rsidRPr="00212AB1">
        <w:rPr>
          <w:rFonts w:eastAsia="Times New Roman" w:cstheme="minorHAnsi"/>
        </w:rPr>
        <w:t>was called home to be with the Lord on Saturday, December 13, 2025</w:t>
      </w:r>
      <w:r w:rsidR="009F5539" w:rsidRPr="00212AB1">
        <w:rPr>
          <w:rFonts w:eastAsia="Times New Roman" w:cstheme="minorHAnsi"/>
        </w:rPr>
        <w:t>.  Pastor Mertz was Grace’s beloved Pastor, and he is greatly missed;</w:t>
      </w:r>
      <w:r w:rsidR="004C1C7A" w:rsidRPr="00212AB1">
        <w:rPr>
          <w:rFonts w:cstheme="minorHAnsi"/>
          <w:iCs/>
        </w:rPr>
        <w:t xml:space="preserve"> Karen Huston and family at the passing of Karen’s husband, Mark,  who was called to his eternal heavenly </w:t>
      </w:r>
      <w:r w:rsidR="009F5539" w:rsidRPr="00212AB1">
        <w:rPr>
          <w:rFonts w:cstheme="minorHAnsi"/>
          <w:iCs/>
        </w:rPr>
        <w:t>home</w:t>
      </w:r>
      <w:r w:rsidR="00962EAB" w:rsidRPr="00212AB1">
        <w:rPr>
          <w:rFonts w:cstheme="minorHAnsi"/>
          <w:iCs/>
        </w:rPr>
        <w:t xml:space="preserve"> </w:t>
      </w:r>
      <w:r w:rsidR="009F5539" w:rsidRPr="00212AB1">
        <w:rPr>
          <w:rFonts w:cstheme="minorHAnsi"/>
          <w:iCs/>
        </w:rPr>
        <w:t>on Monday, Nov. 3, 2025</w:t>
      </w:r>
      <w:r w:rsidR="00962EAB" w:rsidRPr="00212AB1">
        <w:rPr>
          <w:rFonts w:cstheme="minorHAnsi"/>
          <w:iCs/>
        </w:rPr>
        <w:t xml:space="preserve">; </w:t>
      </w:r>
      <w:r w:rsidR="00A43DBC" w:rsidRPr="00212AB1">
        <w:rPr>
          <w:rFonts w:cstheme="minorHAnsi"/>
          <w:iCs/>
        </w:rPr>
        <w:t xml:space="preserve">Riley Clark (premature newborn </w:t>
      </w:r>
      <w:r w:rsidR="0030799C" w:rsidRPr="00212AB1">
        <w:rPr>
          <w:rFonts w:cstheme="minorHAnsi"/>
          <w:iCs/>
        </w:rPr>
        <w:t xml:space="preserve"> </w:t>
      </w:r>
      <w:r w:rsidR="00A43DBC" w:rsidRPr="00212AB1">
        <w:rPr>
          <w:rFonts w:cstheme="minorHAnsi"/>
          <w:iCs/>
        </w:rPr>
        <w:t xml:space="preserve">baby of </w:t>
      </w:r>
      <w:r w:rsidR="00212AB1" w:rsidRPr="00212AB1">
        <w:rPr>
          <w:rFonts w:cstheme="minorHAnsi"/>
          <w:iCs/>
        </w:rPr>
        <w:t xml:space="preserve"> </w:t>
      </w:r>
      <w:r w:rsidR="00A43DBC" w:rsidRPr="00212AB1">
        <w:rPr>
          <w:rFonts w:cstheme="minorHAnsi"/>
          <w:iCs/>
        </w:rPr>
        <w:t>Melissa &amp; Dylan Clark</w:t>
      </w:r>
      <w:r w:rsidR="006442AF" w:rsidRPr="00212AB1">
        <w:rPr>
          <w:rFonts w:cstheme="minorHAnsi"/>
          <w:iCs/>
        </w:rPr>
        <w:t xml:space="preserve"> – Riley is home)</w:t>
      </w:r>
      <w:r w:rsidR="00A43DBC" w:rsidRPr="00212AB1">
        <w:rPr>
          <w:rFonts w:cstheme="minorHAnsi"/>
          <w:iCs/>
        </w:rPr>
        <w:t>;</w:t>
      </w:r>
      <w:r w:rsidR="006E21FA" w:rsidRPr="00212AB1">
        <w:rPr>
          <w:rFonts w:cstheme="minorHAnsi"/>
          <w:iCs/>
        </w:rPr>
        <w:t xml:space="preserve"> for the family of Kathryn Sharp (Carolyn  Husted’s sister), who was called from this life to her heavenly home on October 31, 2025; </w:t>
      </w:r>
      <w:r w:rsidR="00AD6613" w:rsidRPr="00212AB1">
        <w:rPr>
          <w:rFonts w:cstheme="minorHAnsi"/>
          <w:iCs/>
        </w:rPr>
        <w:t>Marcia Metzger (wife), Lisa LaLonde (daughter) and the remaining family of Dave Metzger, who was called to his eternal heavenly home on Thursday, Oct. 2</w:t>
      </w:r>
      <w:r w:rsidR="00AD6613" w:rsidRPr="00212AB1">
        <w:rPr>
          <w:rFonts w:cstheme="minorHAnsi"/>
          <w:iCs/>
          <w:vertAlign w:val="superscript"/>
        </w:rPr>
        <w:t xml:space="preserve">nd </w:t>
      </w:r>
      <w:r w:rsidR="00AD6613" w:rsidRPr="00212AB1">
        <w:rPr>
          <w:rFonts w:cstheme="minorHAnsi"/>
          <w:iCs/>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Bev &amp; Ray Hines, and Coralie Swanzer. </w:t>
      </w:r>
    </w:p>
    <w:p w:rsidR="00B962DF" w:rsidRPr="004559EC" w:rsidRDefault="00B962DF" w:rsidP="005755F2">
      <w:pPr>
        <w:pStyle w:val="NoSpacing"/>
        <w:ind w:left="810"/>
        <w:jc w:val="center"/>
        <w:rPr>
          <w:rFonts w:cstheme="minorHAnsi"/>
          <w:iCs/>
          <w:sz w:val="8"/>
          <w:szCs w:val="8"/>
        </w:rPr>
      </w:pPr>
    </w:p>
    <w:p w:rsidR="0030799C" w:rsidRPr="005755F2" w:rsidRDefault="00453D4E" w:rsidP="00A613BE">
      <w:pPr>
        <w:spacing w:after="60" w:line="240" w:lineRule="auto"/>
        <w:ind w:left="450"/>
        <w:rPr>
          <w:rFonts w:eastAsia="Times New Roman" w:cstheme="minorHAnsi"/>
          <w:b/>
          <w:i/>
          <w:iCs/>
          <w:sz w:val="32"/>
          <w:szCs w:val="32"/>
        </w:rPr>
      </w:pPr>
      <w:r>
        <w:rPr>
          <w:rFonts w:eastAsia="Times New Roman" w:cstheme="minorHAnsi"/>
          <w:b/>
          <w:i/>
          <w:iCs/>
          <w:sz w:val="32"/>
          <w:szCs w:val="32"/>
        </w:rPr>
        <w:t xml:space="preserve">                          </w:t>
      </w:r>
      <w:r w:rsidR="0030799C" w:rsidRPr="005755F2">
        <w:rPr>
          <w:rFonts w:eastAsia="Times New Roman" w:cstheme="minorHAnsi"/>
          <w:b/>
          <w:i/>
          <w:iCs/>
          <w:sz w:val="32"/>
          <w:szCs w:val="32"/>
        </w:rPr>
        <w:t>COMING UP AT GRACE</w:t>
      </w:r>
    </w:p>
    <w:p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rsidR="0030799C"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sidRPr="001F0DEB">
        <w:rPr>
          <w:rFonts w:ascii="Calibri" w:eastAsia="Calibri" w:hAnsi="Calibri" w:cs="Calibri"/>
          <w:b/>
          <w:sz w:val="20"/>
          <w:szCs w:val="20"/>
        </w:rPr>
        <w:t xml:space="preserve"> S</w:t>
      </w:r>
      <w:r w:rsidR="00C854BF">
        <w:rPr>
          <w:rFonts w:ascii="Calibri" w:eastAsia="Calibri" w:hAnsi="Calibri" w:cs="Calibri"/>
          <w:b/>
          <w:sz w:val="20"/>
          <w:szCs w:val="20"/>
        </w:rPr>
        <w:t>at</w:t>
      </w:r>
      <w:r w:rsidRPr="001F0DEB">
        <w:rPr>
          <w:rFonts w:ascii="Calibri" w:eastAsia="Calibri" w:hAnsi="Calibri" w:cs="Calibri"/>
          <w:b/>
          <w:sz w:val="20"/>
          <w:szCs w:val="20"/>
        </w:rPr>
        <w:t xml:space="preserve">.  </w:t>
      </w:r>
      <w:r w:rsidR="00C854BF">
        <w:rPr>
          <w:rFonts w:ascii="Calibri" w:eastAsia="Calibri" w:hAnsi="Calibri" w:cs="Calibri"/>
          <w:b/>
          <w:sz w:val="20"/>
          <w:szCs w:val="20"/>
        </w:rPr>
        <w:t xml:space="preserve"> </w:t>
      </w:r>
      <w:r w:rsidRPr="001F0DEB">
        <w:rPr>
          <w:rFonts w:ascii="Calibri" w:eastAsia="Calibri" w:hAnsi="Calibri" w:cs="Calibri"/>
          <w:b/>
          <w:sz w:val="20"/>
          <w:szCs w:val="20"/>
        </w:rPr>
        <w:t xml:space="preserve">  </w:t>
      </w:r>
      <w:r w:rsidR="00FD0863">
        <w:rPr>
          <w:rFonts w:ascii="Calibri" w:eastAsia="Calibri" w:hAnsi="Calibri" w:cs="Calibri"/>
          <w:b/>
          <w:sz w:val="20"/>
          <w:szCs w:val="20"/>
        </w:rPr>
        <w:t>01/</w:t>
      </w:r>
      <w:r w:rsidR="00F26DFC">
        <w:rPr>
          <w:rFonts w:ascii="Calibri" w:eastAsia="Calibri" w:hAnsi="Calibri" w:cs="Calibri"/>
          <w:b/>
          <w:sz w:val="20"/>
          <w:szCs w:val="20"/>
        </w:rPr>
        <w:t>31</w:t>
      </w:r>
      <w:r w:rsidRPr="001F0DEB">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Pr="001F0DEB">
        <w:rPr>
          <w:rFonts w:ascii="Calibri" w:eastAsia="Calibri" w:hAnsi="Calibri" w:cs="Calibri"/>
          <w:b/>
          <w:sz w:val="20"/>
          <w:szCs w:val="20"/>
        </w:rPr>
        <w:t xml:space="preserve"> </w:t>
      </w:r>
      <w:r w:rsidR="002877A8">
        <w:rPr>
          <w:rFonts w:ascii="Calibri" w:eastAsia="Calibri" w:hAnsi="Calibri" w:cs="Calibri"/>
          <w:b/>
          <w:sz w:val="20"/>
          <w:szCs w:val="20"/>
        </w:rPr>
        <w:t xml:space="preserve"> </w:t>
      </w:r>
      <w:r w:rsidRPr="001F0DEB">
        <w:rPr>
          <w:rFonts w:ascii="Calibri" w:eastAsia="Calibri" w:hAnsi="Calibri" w:cs="Calibri"/>
          <w:sz w:val="20"/>
          <w:szCs w:val="20"/>
        </w:rPr>
        <w:t xml:space="preserve">Worship Service </w:t>
      </w:r>
      <w:r w:rsidR="00A613BE">
        <w:rPr>
          <w:rFonts w:ascii="Calibri" w:eastAsia="Calibri" w:hAnsi="Calibri" w:cs="Calibri"/>
          <w:sz w:val="20"/>
          <w:szCs w:val="20"/>
        </w:rPr>
        <w:t xml:space="preserve">                                                           </w:t>
      </w:r>
      <w:r w:rsidR="00F26DFC">
        <w:rPr>
          <w:rFonts w:ascii="Calibri" w:eastAsia="Calibri" w:hAnsi="Calibri" w:cs="Calibri"/>
          <w:sz w:val="20"/>
          <w:szCs w:val="20"/>
        </w:rPr>
        <w:t>5:00 pm</w:t>
      </w:r>
    </w:p>
    <w:p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r w:rsidR="00AF00BA">
        <w:rPr>
          <w:rFonts w:ascii="Calibri" w:eastAsia="Calibri" w:hAnsi="Calibri" w:cs="Calibri"/>
          <w:b/>
          <w:bCs/>
          <w:sz w:val="20"/>
          <w:szCs w:val="20"/>
        </w:rPr>
        <w:t xml:space="preserve">     </w:t>
      </w:r>
    </w:p>
    <w:p w:rsidR="00830CBC" w:rsidRDefault="00F26DF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sz w:val="20"/>
          <w:szCs w:val="20"/>
        </w:rPr>
      </w:pPr>
      <w:r>
        <w:rPr>
          <w:rFonts w:ascii="Calibri" w:eastAsia="Calibri" w:hAnsi="Calibri" w:cs="Calibri"/>
          <w:b/>
          <w:sz w:val="20"/>
          <w:szCs w:val="20"/>
        </w:rPr>
        <w:t>Wed.   02/04</w:t>
      </w:r>
      <w:r w:rsidR="009D6D6F">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00BD05CA">
        <w:rPr>
          <w:rFonts w:ascii="Calibri" w:eastAsia="Calibri" w:hAnsi="Calibri" w:cs="Calibri"/>
          <w:b/>
          <w:sz w:val="20"/>
          <w:szCs w:val="20"/>
        </w:rPr>
        <w:t xml:space="preserve"> </w:t>
      </w:r>
      <w:r w:rsidR="009D6D6F">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r w:rsidR="00907526">
        <w:rPr>
          <w:rFonts w:ascii="Calibri" w:eastAsia="Calibri" w:hAnsi="Calibri" w:cs="Calibri"/>
          <w:sz w:val="20"/>
          <w:szCs w:val="20"/>
        </w:rPr>
        <w:t xml:space="preserve"> </w:t>
      </w:r>
    </w:p>
    <w:p w:rsidR="0090223D" w:rsidRDefault="00C854BF"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 Galatians)</w:t>
      </w:r>
      <w:r w:rsidR="00592ADA">
        <w:rPr>
          <w:rFonts w:ascii="Calibri" w:eastAsia="Calibri" w:hAnsi="Calibri" w:cs="Calibri"/>
          <w:sz w:val="20"/>
          <w:szCs w:val="20"/>
        </w:rPr>
        <w:tab/>
      </w:r>
      <w:r>
        <w:rPr>
          <w:rFonts w:ascii="Calibri" w:eastAsia="Calibri" w:hAnsi="Calibri" w:cs="Calibri"/>
          <w:sz w:val="20"/>
          <w:szCs w:val="20"/>
        </w:rPr>
        <w:t xml:space="preserve"> </w:t>
      </w:r>
      <w:r w:rsidR="0030799C" w:rsidRPr="001F0DEB">
        <w:rPr>
          <w:rFonts w:ascii="Calibri" w:eastAsia="Calibri" w:hAnsi="Calibri" w:cs="Calibri"/>
          <w:sz w:val="20"/>
          <w:szCs w:val="20"/>
        </w:rPr>
        <w:t xml:space="preserve">    </w:t>
      </w:r>
      <w:r w:rsidR="002877A8">
        <w:rPr>
          <w:rFonts w:ascii="Calibri" w:eastAsia="Calibri" w:hAnsi="Calibri" w:cs="Calibri"/>
          <w:sz w:val="20"/>
          <w:szCs w:val="20"/>
        </w:rPr>
        <w:t xml:space="preserve"> </w:t>
      </w:r>
      <w:r w:rsidR="0030799C" w:rsidRPr="001F0DEB">
        <w:rPr>
          <w:rFonts w:ascii="Calibri" w:eastAsia="Calibri" w:hAnsi="Calibri" w:cs="Calibri"/>
          <w:sz w:val="20"/>
          <w:szCs w:val="20"/>
        </w:rPr>
        <w:t xml:space="preserve">  </w:t>
      </w:r>
      <w:r w:rsidR="00F26DFC">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r w:rsidR="008534C8">
        <w:rPr>
          <w:rFonts w:ascii="Calibri" w:eastAsia="Calibri" w:hAnsi="Calibri" w:cs="Calibri"/>
          <w:sz w:val="20"/>
          <w:szCs w:val="20"/>
        </w:rPr>
        <w:br/>
      </w:r>
      <w:r w:rsidR="00637C8A">
        <w:rPr>
          <w:rFonts w:ascii="Calibri" w:eastAsia="Calibri" w:hAnsi="Calibri" w:cs="Calibri"/>
          <w:b/>
          <w:sz w:val="20"/>
          <w:szCs w:val="20"/>
        </w:rPr>
        <w:t xml:space="preserve">Wed.   </w:t>
      </w:r>
      <w:r w:rsidR="00F26DFC">
        <w:rPr>
          <w:rFonts w:ascii="Calibri" w:eastAsia="Calibri" w:hAnsi="Calibri" w:cs="Calibri"/>
          <w:b/>
          <w:sz w:val="20"/>
          <w:szCs w:val="20"/>
        </w:rPr>
        <w:t xml:space="preserve">02/04      </w:t>
      </w:r>
      <w:r w:rsidR="0090223D" w:rsidRPr="00637C8A">
        <w:rPr>
          <w:rFonts w:ascii="Calibri" w:eastAsia="Calibri" w:hAnsi="Calibri" w:cs="Calibri"/>
          <w:sz w:val="20"/>
          <w:szCs w:val="20"/>
        </w:rPr>
        <w:t>Bible Study w/Harriett Thomas</w:t>
      </w:r>
      <w:r w:rsidR="0090223D">
        <w:rPr>
          <w:rFonts w:ascii="Calibri" w:eastAsia="Calibri" w:hAnsi="Calibri" w:cs="Calibri"/>
          <w:sz w:val="20"/>
          <w:szCs w:val="20"/>
        </w:rPr>
        <w:t xml:space="preserve">                           </w:t>
      </w:r>
      <w:r w:rsidR="002877A8">
        <w:rPr>
          <w:rFonts w:ascii="Calibri" w:eastAsia="Calibri" w:hAnsi="Calibri" w:cs="Calibri"/>
          <w:sz w:val="20"/>
          <w:szCs w:val="20"/>
        </w:rPr>
        <w:t xml:space="preserve"> </w:t>
      </w:r>
      <w:r w:rsidR="00F95678">
        <w:rPr>
          <w:rFonts w:ascii="Calibri" w:eastAsia="Calibri" w:hAnsi="Calibri" w:cs="Calibri"/>
          <w:sz w:val="20"/>
          <w:szCs w:val="20"/>
        </w:rPr>
        <w:t xml:space="preserve"> </w:t>
      </w:r>
      <w:r w:rsidR="00F26DFC">
        <w:rPr>
          <w:rFonts w:ascii="Calibri" w:eastAsia="Calibri" w:hAnsi="Calibri" w:cs="Calibri"/>
          <w:sz w:val="20"/>
          <w:szCs w:val="20"/>
        </w:rPr>
        <w:t xml:space="preserve"> </w:t>
      </w:r>
      <w:r w:rsidR="00D36BDD">
        <w:rPr>
          <w:rFonts w:ascii="Calibri" w:eastAsia="Calibri" w:hAnsi="Calibri" w:cs="Calibri"/>
          <w:sz w:val="20"/>
          <w:szCs w:val="20"/>
        </w:rPr>
        <w:t xml:space="preserve">    7:00 p</w:t>
      </w:r>
      <w:r w:rsidR="008534C8">
        <w:rPr>
          <w:rFonts w:ascii="Calibri" w:eastAsia="Calibri" w:hAnsi="Calibri" w:cs="Calibri"/>
          <w:sz w:val="20"/>
          <w:szCs w:val="20"/>
        </w:rPr>
        <w:t>m</w:t>
      </w:r>
    </w:p>
    <w:p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u w:val="single"/>
        </w:rPr>
      </w:pPr>
      <w:r>
        <w:rPr>
          <w:rFonts w:ascii="Calibri" w:eastAsia="Calibri" w:hAnsi="Calibri" w:cs="Calibri"/>
          <w:sz w:val="20"/>
          <w:szCs w:val="20"/>
        </w:rPr>
        <w:tab/>
      </w:r>
      <w:r w:rsidR="00C854BF">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r w:rsidR="002877A8">
        <w:rPr>
          <w:rFonts w:ascii="Calibri" w:eastAsia="Calibri" w:hAnsi="Calibri" w:cs="Calibri"/>
          <w:b/>
          <w:sz w:val="20"/>
          <w:szCs w:val="20"/>
          <w:u w:val="single"/>
        </w:rPr>
        <w:t xml:space="preserve"> </w:t>
      </w:r>
    </w:p>
    <w:p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r>
        <w:rPr>
          <w:rFonts w:ascii="Calibri" w:eastAsia="Calibri" w:hAnsi="Calibri" w:cs="Calibri"/>
          <w:b/>
          <w:bCs/>
          <w:sz w:val="20"/>
          <w:szCs w:val="20"/>
        </w:rPr>
        <w:t xml:space="preserve"> </w:t>
      </w:r>
      <w:r w:rsidRPr="00642D98">
        <w:rPr>
          <w:rFonts w:ascii="Calibri" w:eastAsia="Calibri" w:hAnsi="Calibri" w:cs="Calibri"/>
          <w:b/>
          <w:bCs/>
          <w:sz w:val="6"/>
          <w:szCs w:val="6"/>
        </w:rPr>
        <w:t xml:space="preserve">                        </w:t>
      </w:r>
      <w:r w:rsidRPr="002877A8">
        <w:rPr>
          <w:rFonts w:ascii="Calibri" w:eastAsia="Calibri" w:hAnsi="Calibri" w:cs="Calibri"/>
          <w:b/>
          <w:bCs/>
          <w:sz w:val="4"/>
          <w:szCs w:val="4"/>
        </w:rPr>
        <w:t xml:space="preserve">                          </w:t>
      </w:r>
    </w:p>
    <w:p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rsidR="0030799C" w:rsidRPr="001F0DEB"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1F0DEB">
        <w:rPr>
          <w:rFonts w:ascii="Calibri" w:eastAsia="Calibri" w:hAnsi="Calibri" w:cs="Calibri"/>
          <w:b/>
          <w:sz w:val="20"/>
          <w:szCs w:val="20"/>
        </w:rPr>
        <w:t>S</w:t>
      </w:r>
      <w:r w:rsidR="00C854BF">
        <w:rPr>
          <w:rFonts w:ascii="Calibri" w:eastAsia="Calibri" w:hAnsi="Calibri" w:cs="Calibri"/>
          <w:b/>
          <w:sz w:val="20"/>
          <w:szCs w:val="20"/>
        </w:rPr>
        <w:t>at</w:t>
      </w:r>
      <w:r w:rsidRPr="001F0DEB">
        <w:rPr>
          <w:rFonts w:ascii="Calibri" w:eastAsia="Calibri" w:hAnsi="Calibri" w:cs="Calibri"/>
          <w:b/>
          <w:sz w:val="20"/>
          <w:szCs w:val="20"/>
        </w:rPr>
        <w:t xml:space="preserve">.  </w:t>
      </w:r>
      <w:r w:rsidR="00C854BF">
        <w:rPr>
          <w:rFonts w:ascii="Calibri" w:eastAsia="Calibri" w:hAnsi="Calibri" w:cs="Calibri"/>
          <w:b/>
          <w:sz w:val="20"/>
          <w:szCs w:val="20"/>
        </w:rPr>
        <w:t xml:space="preserve">  </w:t>
      </w:r>
      <w:r w:rsidRPr="001F0DEB">
        <w:rPr>
          <w:rFonts w:ascii="Calibri" w:eastAsia="Calibri" w:hAnsi="Calibri" w:cs="Calibri"/>
          <w:b/>
          <w:sz w:val="20"/>
          <w:szCs w:val="20"/>
        </w:rPr>
        <w:t xml:space="preserve">  </w:t>
      </w:r>
      <w:r w:rsidR="00F26DFC">
        <w:rPr>
          <w:rFonts w:ascii="Calibri" w:eastAsia="Calibri" w:hAnsi="Calibri" w:cs="Calibri"/>
          <w:b/>
          <w:sz w:val="20"/>
          <w:szCs w:val="20"/>
        </w:rPr>
        <w:t>02/07</w:t>
      </w:r>
      <w:r w:rsidR="00907526">
        <w:rPr>
          <w:rFonts w:ascii="Calibri" w:eastAsia="Calibri" w:hAnsi="Calibri" w:cs="Calibri"/>
          <w:b/>
          <w:sz w:val="20"/>
          <w:szCs w:val="20"/>
        </w:rPr>
        <w:t xml:space="preserve">     </w:t>
      </w:r>
      <w:r w:rsidRPr="001F0DEB">
        <w:rPr>
          <w:rFonts w:ascii="Calibri" w:eastAsia="Calibri" w:hAnsi="Calibri" w:cs="Calibri"/>
          <w:sz w:val="20"/>
          <w:szCs w:val="20"/>
        </w:rPr>
        <w:t>Worship Service</w:t>
      </w:r>
      <w:r w:rsidR="00BE6C8B">
        <w:rPr>
          <w:rFonts w:ascii="Calibri" w:eastAsia="Calibri" w:hAnsi="Calibri" w:cs="Calibri"/>
          <w:sz w:val="20"/>
          <w:szCs w:val="20"/>
        </w:rPr>
        <w:t xml:space="preserve"> </w:t>
      </w:r>
      <w:r w:rsidR="008534C8">
        <w:rPr>
          <w:rFonts w:ascii="Calibri" w:eastAsia="Calibri" w:hAnsi="Calibri" w:cs="Calibri"/>
          <w:sz w:val="20"/>
          <w:szCs w:val="20"/>
        </w:rPr>
        <w:t>–</w:t>
      </w:r>
      <w:r w:rsidR="00907526">
        <w:rPr>
          <w:rFonts w:ascii="Calibri" w:eastAsia="Calibri" w:hAnsi="Calibri" w:cs="Calibri"/>
          <w:sz w:val="20"/>
          <w:szCs w:val="20"/>
        </w:rPr>
        <w:t xml:space="preserve"> </w:t>
      </w:r>
      <w:r w:rsidR="008534C8" w:rsidRPr="008534C8">
        <w:rPr>
          <w:rFonts w:ascii="Calibri" w:eastAsia="Calibri" w:hAnsi="Calibri" w:cs="Calibri"/>
          <w:sz w:val="20"/>
          <w:szCs w:val="20"/>
        </w:rPr>
        <w:t>Pastor Weldon</w:t>
      </w:r>
      <w:r w:rsidRPr="001F0DEB">
        <w:rPr>
          <w:rFonts w:ascii="Calibri" w:eastAsia="Calibri" w:hAnsi="Calibri" w:cs="Calibri"/>
          <w:sz w:val="20"/>
          <w:szCs w:val="20"/>
        </w:rPr>
        <w:t xml:space="preserve">       </w:t>
      </w:r>
      <w:r w:rsidRPr="001F0DEB">
        <w:rPr>
          <w:rFonts w:ascii="Calibri" w:eastAsia="Calibri" w:hAnsi="Calibri" w:cs="Calibri"/>
          <w:sz w:val="20"/>
          <w:szCs w:val="20"/>
        </w:rPr>
        <w:tab/>
      </w:r>
      <w:r w:rsidR="008534C8">
        <w:rPr>
          <w:rFonts w:ascii="Calibri" w:eastAsia="Calibri" w:hAnsi="Calibri" w:cs="Calibri"/>
          <w:sz w:val="20"/>
          <w:szCs w:val="20"/>
        </w:rPr>
        <w:t xml:space="preserve">    </w:t>
      </w:r>
      <w:r w:rsidR="00A613BE">
        <w:rPr>
          <w:rFonts w:ascii="Calibri" w:eastAsia="Calibri" w:hAnsi="Calibri" w:cs="Calibri"/>
          <w:sz w:val="20"/>
          <w:szCs w:val="20"/>
        </w:rPr>
        <w:t xml:space="preserve"> </w:t>
      </w:r>
      <w:r w:rsidR="008534C8">
        <w:rPr>
          <w:rFonts w:ascii="Calibri" w:eastAsia="Calibri" w:hAnsi="Calibri" w:cs="Calibri"/>
          <w:sz w:val="20"/>
          <w:szCs w:val="20"/>
        </w:rPr>
        <w:t xml:space="preserve">     5:00 pm</w:t>
      </w:r>
      <w:r w:rsidRPr="001F0DEB">
        <w:rPr>
          <w:rFonts w:ascii="Calibri" w:eastAsia="Calibri" w:hAnsi="Calibri" w:cs="Calibri"/>
          <w:sz w:val="20"/>
          <w:szCs w:val="20"/>
        </w:rPr>
        <w:t xml:space="preserve">   </w:t>
      </w:r>
      <w:r w:rsidR="0090223D">
        <w:rPr>
          <w:rFonts w:ascii="Calibri" w:eastAsia="Calibri" w:hAnsi="Calibri" w:cs="Calibri"/>
          <w:sz w:val="20"/>
          <w:szCs w:val="20"/>
        </w:rPr>
        <w:t xml:space="preserve"> </w:t>
      </w:r>
      <w:r w:rsidRPr="001F0DEB">
        <w:rPr>
          <w:rFonts w:ascii="Calibri" w:eastAsia="Calibri" w:hAnsi="Calibri" w:cs="Calibri"/>
          <w:sz w:val="20"/>
          <w:szCs w:val="20"/>
        </w:rPr>
        <w:t xml:space="preserve">  </w:t>
      </w:r>
    </w:p>
    <w:p w:rsidR="00592ADA" w:rsidRPr="00592ADA" w:rsidRDefault="00453D4E" w:rsidP="00A613BE">
      <w:pPr>
        <w:spacing w:after="60" w:line="240" w:lineRule="auto"/>
        <w:ind w:left="450"/>
        <w:rPr>
          <w:rFonts w:ascii="Calibri" w:eastAsia="Calibri" w:hAnsi="Calibri" w:cs="Calibri"/>
          <w:b/>
          <w:i/>
          <w:sz w:val="12"/>
          <w:szCs w:val="12"/>
        </w:rPr>
      </w:pPr>
      <w:r w:rsidRPr="00592ADA">
        <w:rPr>
          <w:rFonts w:ascii="Calibri" w:eastAsia="Calibri" w:hAnsi="Calibri" w:cs="Calibri"/>
          <w:b/>
          <w:i/>
          <w:sz w:val="12"/>
          <w:szCs w:val="12"/>
        </w:rPr>
        <w:t xml:space="preserve">                          </w:t>
      </w:r>
    </w:p>
    <w:p w:rsidR="0030799C" w:rsidRPr="008534C8" w:rsidRDefault="00592ADA" w:rsidP="008534C8">
      <w:pPr>
        <w:spacing w:after="120" w:line="240" w:lineRule="auto"/>
        <w:rPr>
          <w:rFonts w:ascii="Calibri" w:eastAsia="Calibri" w:hAnsi="Calibri" w:cs="Calibri"/>
          <w:b/>
          <w:i/>
          <w:sz w:val="32"/>
          <w:szCs w:val="32"/>
        </w:rPr>
      </w:pPr>
      <w:r>
        <w:rPr>
          <w:rFonts w:ascii="Calibri" w:eastAsia="Calibri" w:hAnsi="Calibri" w:cs="Calibri"/>
          <w:b/>
          <w:i/>
          <w:sz w:val="32"/>
          <w:szCs w:val="32"/>
        </w:rPr>
        <w:lastRenderedPageBreak/>
        <w:t xml:space="preserve">                            </w:t>
      </w:r>
      <w:r w:rsidR="0030799C"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990"/>
        <w:gridCol w:w="1260"/>
        <w:gridCol w:w="900"/>
        <w:gridCol w:w="1080"/>
        <w:gridCol w:w="990"/>
      </w:tblGrid>
      <w:tr w:rsidR="0030799C" w:rsidRPr="0096037D" w:rsidTr="00EF613C">
        <w:trPr>
          <w:trHeight w:val="780"/>
        </w:trPr>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EF613C"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EF613C" w:rsidRDefault="00EF613C" w:rsidP="00EF613C">
            <w:pPr>
              <w:spacing w:before="120" w:after="0" w:line="240" w:lineRule="auto"/>
              <w:jc w:val="center"/>
              <w:rPr>
                <w:b/>
                <w:bCs/>
                <w:sz w:val="20"/>
                <w:szCs w:val="20"/>
              </w:rPr>
            </w:pPr>
            <w:r>
              <w:rPr>
                <w:b/>
                <w:bCs/>
                <w:sz w:val="20"/>
                <w:szCs w:val="20"/>
              </w:rPr>
              <w:t xml:space="preserve">Jan 31 </w:t>
            </w:r>
          </w:p>
          <w:p w:rsidR="00EF613C" w:rsidRDefault="00EF613C" w:rsidP="00EF613C">
            <w:pPr>
              <w:spacing w:before="40"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jc w:val="center"/>
              <w:rPr>
                <w:sz w:val="20"/>
                <w:szCs w:val="20"/>
              </w:rPr>
            </w:pPr>
            <w:r>
              <w:rPr>
                <w:sz w:val="20"/>
                <w:szCs w:val="20"/>
              </w:rPr>
              <w:t>Dale</w:t>
            </w:r>
          </w:p>
          <w:p w:rsidR="00EF613C" w:rsidRDefault="00EF613C" w:rsidP="00E95964">
            <w:pPr>
              <w:pStyle w:val="NoSpacing"/>
              <w:spacing w:after="120"/>
              <w:jc w:val="center"/>
              <w:rPr>
                <w:sz w:val="20"/>
                <w:szCs w:val="20"/>
              </w:rPr>
            </w:pPr>
            <w:r>
              <w:rPr>
                <w:sz w:val="20"/>
                <w:szCs w:val="20"/>
              </w:rPr>
              <w:t xml:space="preserve"> Rider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spacing w:after="120"/>
              <w:jc w:val="center"/>
              <w:rPr>
                <w:sz w:val="20"/>
                <w:szCs w:val="20"/>
              </w:rPr>
            </w:pPr>
            <w:r>
              <w:rPr>
                <w:sz w:val="20"/>
                <w:szCs w:val="20"/>
              </w:rPr>
              <w:t>Fred C. &amp; Greg</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Pr="001F0DEB" w:rsidRDefault="00EF613C" w:rsidP="00E95964">
            <w:pPr>
              <w:pStyle w:val="NoSpacing"/>
              <w:spacing w:after="120"/>
              <w:jc w:val="center"/>
              <w:rPr>
                <w:sz w:val="20"/>
                <w:szCs w:val="20"/>
              </w:rPr>
            </w:pP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spacing w:after="120"/>
              <w:jc w:val="center"/>
              <w:rPr>
                <w:sz w:val="20"/>
                <w:szCs w:val="20"/>
              </w:rPr>
            </w:pPr>
            <w:r>
              <w:rPr>
                <w:sz w:val="20"/>
                <w:szCs w:val="20"/>
              </w:rPr>
              <w:t>Andy Karp</w:t>
            </w:r>
          </w:p>
        </w:tc>
      </w:tr>
      <w:tr w:rsidR="00EF613C"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EF613C" w:rsidRPr="001F0DEB" w:rsidRDefault="00EF613C" w:rsidP="0017452E">
            <w:pPr>
              <w:spacing w:before="100" w:after="0" w:line="240" w:lineRule="auto"/>
              <w:jc w:val="center"/>
              <w:rPr>
                <w:b/>
                <w:bCs/>
                <w:sz w:val="20"/>
                <w:szCs w:val="20"/>
              </w:rPr>
            </w:pPr>
            <w:r>
              <w:rPr>
                <w:b/>
                <w:bCs/>
                <w:sz w:val="20"/>
                <w:szCs w:val="20"/>
              </w:rPr>
              <w:t>Feb 7</w:t>
            </w:r>
          </w:p>
          <w:p w:rsidR="00EF613C" w:rsidRDefault="00EF613C" w:rsidP="0017452E">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jc w:val="center"/>
              <w:rPr>
                <w:sz w:val="20"/>
                <w:szCs w:val="20"/>
              </w:rPr>
            </w:pPr>
            <w:r>
              <w:rPr>
                <w:sz w:val="20"/>
                <w:szCs w:val="20"/>
              </w:rPr>
              <w:t>Dale</w:t>
            </w:r>
          </w:p>
          <w:p w:rsidR="00EF613C" w:rsidRDefault="00EF613C" w:rsidP="0017452E">
            <w:pPr>
              <w:pStyle w:val="NoSpacing"/>
              <w:spacing w:after="120"/>
              <w:jc w:val="center"/>
              <w:rPr>
                <w:sz w:val="20"/>
                <w:szCs w:val="20"/>
              </w:rPr>
            </w:pPr>
            <w:r>
              <w:rPr>
                <w:sz w:val="20"/>
                <w:szCs w:val="20"/>
              </w:rPr>
              <w:t xml:space="preserve"> Rider</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spacing w:after="120"/>
              <w:jc w:val="center"/>
              <w:rPr>
                <w:sz w:val="20"/>
                <w:szCs w:val="20"/>
              </w:rPr>
            </w:pPr>
            <w:r>
              <w:rPr>
                <w:sz w:val="20"/>
                <w:szCs w:val="20"/>
              </w:rPr>
              <w:t>Fred C. &amp; Greg</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Pr="001F0DEB" w:rsidRDefault="00EF613C" w:rsidP="0017452E">
            <w:pPr>
              <w:pStyle w:val="NoSpacing"/>
              <w:spacing w:after="120"/>
              <w:jc w:val="center"/>
              <w:rPr>
                <w:sz w:val="20"/>
                <w:szCs w:val="20"/>
              </w:rPr>
            </w:pP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spacing w:after="120"/>
              <w:jc w:val="center"/>
              <w:rPr>
                <w:sz w:val="20"/>
                <w:szCs w:val="20"/>
              </w:rPr>
            </w:pPr>
            <w:r>
              <w:rPr>
                <w:sz w:val="20"/>
                <w:szCs w:val="20"/>
              </w:rPr>
              <w:t>Andy Karp</w:t>
            </w:r>
          </w:p>
        </w:tc>
      </w:tr>
      <w:tr w:rsidR="00EF613C"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EF613C" w:rsidRPr="001F0DEB" w:rsidRDefault="00EF613C" w:rsidP="0017452E">
            <w:pPr>
              <w:spacing w:before="100" w:after="0" w:line="240" w:lineRule="auto"/>
              <w:jc w:val="center"/>
              <w:rPr>
                <w:b/>
                <w:bCs/>
                <w:sz w:val="20"/>
                <w:szCs w:val="20"/>
              </w:rPr>
            </w:pPr>
            <w:r>
              <w:rPr>
                <w:b/>
                <w:bCs/>
                <w:sz w:val="20"/>
                <w:szCs w:val="20"/>
              </w:rPr>
              <w:t>Feb 14</w:t>
            </w:r>
          </w:p>
          <w:p w:rsidR="00EF613C" w:rsidRDefault="00EF613C" w:rsidP="0017452E">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spacing w:after="12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spacing w:after="120"/>
              <w:jc w:val="center"/>
              <w:rPr>
                <w:sz w:val="20"/>
                <w:szCs w:val="20"/>
              </w:rPr>
            </w:pPr>
            <w:r>
              <w:rPr>
                <w:sz w:val="20"/>
                <w:szCs w:val="20"/>
              </w:rPr>
              <w:t>Bonnie &amp; Paul</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E95964">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Pr="001F0DEB" w:rsidRDefault="00EF613C" w:rsidP="0017452E">
            <w:pPr>
              <w:pStyle w:val="NoSpacing"/>
              <w:spacing w:after="120"/>
              <w:jc w:val="center"/>
              <w:rPr>
                <w:sz w:val="20"/>
                <w:szCs w:val="20"/>
              </w:rPr>
            </w:pPr>
            <w:r>
              <w:rPr>
                <w:sz w:val="20"/>
                <w:szCs w:val="20"/>
              </w:rPr>
              <w:t>Dave Jones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EF613C" w:rsidRDefault="00EF613C" w:rsidP="0017452E">
            <w:pPr>
              <w:pStyle w:val="NoSpacing"/>
              <w:spacing w:after="120"/>
              <w:jc w:val="center"/>
              <w:rPr>
                <w:sz w:val="20"/>
                <w:szCs w:val="20"/>
              </w:rPr>
            </w:pPr>
            <w:r>
              <w:rPr>
                <w:sz w:val="20"/>
                <w:szCs w:val="20"/>
              </w:rPr>
              <w:t>Andy Karp</w:t>
            </w:r>
          </w:p>
        </w:tc>
      </w:tr>
      <w:tr w:rsidR="00552AF6" w:rsidRPr="0096037D" w:rsidTr="00EF613C">
        <w:trPr>
          <w:trHeight w:val="710"/>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D36BDD" w:rsidRPr="001F0DEB" w:rsidRDefault="00D36BDD" w:rsidP="00D36BDD">
            <w:pPr>
              <w:spacing w:before="100" w:after="0" w:line="240" w:lineRule="auto"/>
              <w:jc w:val="center"/>
              <w:rPr>
                <w:b/>
                <w:bCs/>
                <w:sz w:val="20"/>
                <w:szCs w:val="20"/>
              </w:rPr>
            </w:pPr>
            <w:r>
              <w:rPr>
                <w:b/>
                <w:bCs/>
                <w:sz w:val="20"/>
                <w:szCs w:val="20"/>
              </w:rPr>
              <w:t xml:space="preserve">Feb </w:t>
            </w:r>
            <w:r w:rsidR="0089705E">
              <w:rPr>
                <w:b/>
                <w:bCs/>
                <w:sz w:val="20"/>
                <w:szCs w:val="20"/>
              </w:rPr>
              <w:t>21</w:t>
            </w:r>
          </w:p>
          <w:p w:rsidR="00552AF6" w:rsidRDefault="0089705E" w:rsidP="00D36BDD">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D36BDD" w:rsidP="00552AF6">
            <w:pPr>
              <w:pStyle w:val="NoSpacing"/>
              <w:spacing w:after="120"/>
              <w:jc w:val="center"/>
              <w:rPr>
                <w:sz w:val="20"/>
                <w:szCs w:val="20"/>
              </w:rPr>
            </w:pPr>
            <w:r>
              <w:rPr>
                <w:sz w:val="20"/>
                <w:szCs w:val="20"/>
              </w:rPr>
              <w:t>Paul Castle</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D36BDD" w:rsidP="0017452E">
            <w:pPr>
              <w:pStyle w:val="NoSpacing"/>
              <w:spacing w:after="120"/>
              <w:jc w:val="center"/>
              <w:rPr>
                <w:sz w:val="20"/>
                <w:szCs w:val="20"/>
              </w:rPr>
            </w:pPr>
            <w:r>
              <w:rPr>
                <w:sz w:val="20"/>
                <w:szCs w:val="20"/>
              </w:rPr>
              <w:t>Bonnie &amp; Paul</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EF613C" w:rsidP="0017452E">
            <w:pPr>
              <w:pStyle w:val="NoSpacing"/>
              <w:spacing w:after="12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Pr="001F0DEB" w:rsidRDefault="00D36BDD" w:rsidP="0017452E">
            <w:pPr>
              <w:pStyle w:val="NoSpacing"/>
              <w:spacing w:after="120"/>
              <w:jc w:val="center"/>
              <w:rPr>
                <w:sz w:val="20"/>
                <w:szCs w:val="20"/>
              </w:rPr>
            </w:pPr>
            <w:r>
              <w:rPr>
                <w:sz w:val="20"/>
                <w:szCs w:val="20"/>
              </w:rPr>
              <w:t>Dave Jones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552AF6" w:rsidRDefault="00296B26" w:rsidP="0017452E">
            <w:pPr>
              <w:pStyle w:val="NoSpacing"/>
              <w:spacing w:after="120"/>
              <w:jc w:val="center"/>
              <w:rPr>
                <w:sz w:val="20"/>
                <w:szCs w:val="20"/>
              </w:rPr>
            </w:pPr>
            <w:r>
              <w:rPr>
                <w:sz w:val="20"/>
                <w:szCs w:val="20"/>
              </w:rPr>
              <w:t>Dave Jones</w:t>
            </w:r>
          </w:p>
        </w:tc>
      </w:tr>
    </w:tbl>
    <w:p w:rsidR="00B43147" w:rsidRPr="00985B3A" w:rsidRDefault="00B43147" w:rsidP="00907526">
      <w:pPr>
        <w:spacing w:after="0" w:line="240" w:lineRule="auto"/>
        <w:ind w:left="270"/>
        <w:rPr>
          <w:rFonts w:eastAsia="Calibri" w:cstheme="minorHAnsi"/>
          <w:i/>
          <w:sz w:val="12"/>
          <w:szCs w:val="12"/>
        </w:rPr>
      </w:pPr>
    </w:p>
    <w:p w:rsidR="00560CE4" w:rsidRPr="00C854BF" w:rsidRDefault="00632412" w:rsidP="00907526">
      <w:pPr>
        <w:spacing w:after="0" w:line="240" w:lineRule="auto"/>
        <w:ind w:left="270"/>
        <w:rPr>
          <w:rFonts w:eastAsia="Calibri" w:cstheme="minorHAnsi"/>
          <w:i/>
          <w:sz w:val="20"/>
          <w:szCs w:val="20"/>
        </w:rPr>
      </w:pPr>
      <w:r w:rsidRPr="00C854BF">
        <w:rPr>
          <w:rFonts w:eastAsia="Calibri" w:cstheme="minorHAnsi"/>
          <w:i/>
          <w:sz w:val="20"/>
          <w:szCs w:val="20"/>
        </w:rPr>
        <w:t xml:space="preserve">The 2026 </w:t>
      </w:r>
      <w:r w:rsidR="00D025F4" w:rsidRPr="00C854BF">
        <w:rPr>
          <w:rFonts w:eastAsia="Calibri" w:cstheme="minorHAnsi"/>
          <w:i/>
          <w:sz w:val="20"/>
          <w:szCs w:val="20"/>
        </w:rPr>
        <w:t xml:space="preserve">Service </w:t>
      </w:r>
      <w:r w:rsidRPr="00C854BF">
        <w:rPr>
          <w:rFonts w:eastAsia="Calibri" w:cstheme="minorHAnsi"/>
          <w:i/>
          <w:sz w:val="20"/>
          <w:szCs w:val="20"/>
        </w:rPr>
        <w:t>Schedule w</w:t>
      </w:r>
      <w:r w:rsidR="00560CE4" w:rsidRPr="00C854BF">
        <w:rPr>
          <w:rFonts w:eastAsia="Calibri" w:cstheme="minorHAnsi"/>
          <w:i/>
          <w:sz w:val="20"/>
          <w:szCs w:val="20"/>
        </w:rPr>
        <w:t>as emailed to those serving.</w:t>
      </w:r>
    </w:p>
    <w:p w:rsidR="00632412" w:rsidRPr="00985B3A" w:rsidRDefault="00632412" w:rsidP="00907526">
      <w:pPr>
        <w:spacing w:after="0" w:line="240" w:lineRule="auto"/>
        <w:ind w:left="270"/>
        <w:rPr>
          <w:rFonts w:eastAsia="Calibri" w:cstheme="minorHAnsi"/>
          <w:i/>
          <w:sz w:val="12"/>
          <w:szCs w:val="12"/>
        </w:rPr>
      </w:pPr>
      <w:r w:rsidRPr="00C854BF">
        <w:rPr>
          <w:rFonts w:eastAsia="Calibri" w:cstheme="minorHAnsi"/>
          <w:i/>
          <w:sz w:val="20"/>
          <w:szCs w:val="20"/>
        </w:rPr>
        <w:t>Should you need to change a</w:t>
      </w:r>
      <w:r w:rsidR="00907526" w:rsidRPr="00C854BF">
        <w:rPr>
          <w:rFonts w:eastAsia="Calibri" w:cstheme="minorHAnsi"/>
          <w:i/>
          <w:sz w:val="20"/>
          <w:szCs w:val="20"/>
        </w:rPr>
        <w:t xml:space="preserve"> date, please contact your Lead </w:t>
      </w:r>
      <w:r w:rsidRPr="00C854BF">
        <w:rPr>
          <w:rFonts w:eastAsia="Calibri" w:cstheme="minorHAnsi"/>
          <w:i/>
          <w:sz w:val="20"/>
          <w:szCs w:val="20"/>
        </w:rPr>
        <w:t>Person:</w:t>
      </w:r>
      <w:r w:rsidR="00907526" w:rsidRPr="00B962DF">
        <w:rPr>
          <w:rFonts w:eastAsia="Calibri" w:cstheme="minorHAnsi"/>
          <w:i/>
          <w:sz w:val="24"/>
          <w:szCs w:val="24"/>
        </w:rPr>
        <w:br/>
      </w:r>
    </w:p>
    <w:p w:rsidR="00632412" w:rsidRPr="00985B3A" w:rsidRDefault="00632412" w:rsidP="00580C24">
      <w:pPr>
        <w:spacing w:after="60" w:line="240" w:lineRule="auto"/>
        <w:ind w:left="274"/>
        <w:jc w:val="both"/>
        <w:rPr>
          <w:sz w:val="20"/>
          <w:szCs w:val="20"/>
        </w:rPr>
      </w:pPr>
      <w:r w:rsidRPr="00985B3A">
        <w:rPr>
          <w:rFonts w:eastAsia="Calibri" w:cstheme="minorHAnsi"/>
          <w:b/>
          <w:sz w:val="20"/>
          <w:szCs w:val="20"/>
        </w:rPr>
        <w:t xml:space="preserve">Altar Guild - Robin Turnbull </w:t>
      </w:r>
      <w:hyperlink r:id="rId9" w:history="1">
        <w:r w:rsidR="00580C24" w:rsidRPr="00985B3A">
          <w:rPr>
            <w:rStyle w:val="Hyperlink"/>
            <w:rFonts w:eastAsia="Calibri" w:cstheme="minorHAnsi"/>
            <w:b/>
            <w:sz w:val="20"/>
            <w:szCs w:val="20"/>
          </w:rPr>
          <w:t>rvturnbull@</w:t>
        </w:r>
        <w:r w:rsidR="00580C24" w:rsidRPr="00985B3A">
          <w:rPr>
            <w:rStyle w:val="Hyperlink"/>
            <w:rFonts w:eastAsia="Calibri" w:cstheme="minorHAnsi"/>
            <w:b/>
            <w:color w:val="6600FF"/>
            <w:sz w:val="20"/>
            <w:szCs w:val="20"/>
          </w:rPr>
          <w:t>gmail</w:t>
        </w:r>
        <w:r w:rsidR="00580C24" w:rsidRPr="00985B3A">
          <w:rPr>
            <w:rStyle w:val="Hyperlink"/>
            <w:rFonts w:eastAsia="Calibri" w:cstheme="minorHAnsi"/>
            <w:b/>
            <w:sz w:val="20"/>
            <w:szCs w:val="20"/>
          </w:rPr>
          <w:t>.com</w:t>
        </w:r>
      </w:hyperlink>
      <w:r w:rsidR="0017452E" w:rsidRPr="00985B3A">
        <w:rPr>
          <w:sz w:val="20"/>
          <w:szCs w:val="20"/>
        </w:rPr>
        <w:t xml:space="preserve">  </w:t>
      </w:r>
    </w:p>
    <w:p w:rsidR="00632412" w:rsidRPr="00985B3A" w:rsidRDefault="0017452E" w:rsidP="0017452E">
      <w:pPr>
        <w:spacing w:after="60" w:line="240" w:lineRule="auto"/>
        <w:jc w:val="both"/>
        <w:rPr>
          <w:rFonts w:eastAsia="Calibri" w:cstheme="minorHAnsi"/>
          <w:b/>
          <w:sz w:val="20"/>
          <w:szCs w:val="20"/>
        </w:rPr>
      </w:pPr>
      <w:r w:rsidRPr="00985B3A">
        <w:rPr>
          <w:rFonts w:eastAsia="Calibri" w:cstheme="minorHAnsi"/>
          <w:b/>
          <w:sz w:val="20"/>
          <w:szCs w:val="20"/>
        </w:rPr>
        <w:t xml:space="preserve">      </w:t>
      </w:r>
      <w:r w:rsidR="00632412" w:rsidRPr="00985B3A">
        <w:rPr>
          <w:rFonts w:eastAsia="Calibri" w:cstheme="minorHAnsi"/>
          <w:b/>
          <w:sz w:val="20"/>
          <w:szCs w:val="20"/>
        </w:rPr>
        <w:t xml:space="preserve">Readers - Harriett Thomas </w:t>
      </w:r>
      <w:hyperlink r:id="rId10" w:history="1">
        <w:r w:rsidR="00642D98" w:rsidRPr="00985B3A">
          <w:rPr>
            <w:rStyle w:val="Hyperlink"/>
            <w:rFonts w:eastAsia="Calibri" w:cstheme="minorHAnsi"/>
            <w:b/>
            <w:color w:val="6600FF"/>
            <w:sz w:val="20"/>
            <w:szCs w:val="20"/>
          </w:rPr>
          <w:t>hthomas</w:t>
        </w:r>
        <w:r w:rsidR="00642D98" w:rsidRPr="00985B3A">
          <w:rPr>
            <w:rStyle w:val="Hyperlink"/>
            <w:rFonts w:eastAsia="Calibri" w:cstheme="minorHAnsi"/>
            <w:b/>
            <w:sz w:val="20"/>
            <w:szCs w:val="20"/>
          </w:rPr>
          <w:t>@oberlin.net</w:t>
        </w:r>
      </w:hyperlink>
    </w:p>
    <w:p w:rsidR="00632412" w:rsidRPr="00985B3A" w:rsidRDefault="00632412" w:rsidP="00C54B54">
      <w:pPr>
        <w:spacing w:after="0" w:line="240" w:lineRule="auto"/>
        <w:ind w:left="270"/>
        <w:jc w:val="both"/>
        <w:rPr>
          <w:sz w:val="20"/>
          <w:szCs w:val="20"/>
        </w:rPr>
      </w:pPr>
      <w:r w:rsidRPr="00985B3A">
        <w:rPr>
          <w:rFonts w:eastAsia="Calibri" w:cstheme="minorHAnsi"/>
          <w:b/>
          <w:sz w:val="20"/>
          <w:szCs w:val="20"/>
        </w:rPr>
        <w:t xml:space="preserve">Ushers &amp; Communion Assistants - Andy Karp </w:t>
      </w:r>
      <w:r w:rsidR="00642D98" w:rsidRPr="00985B3A">
        <w:rPr>
          <w:rFonts w:eastAsia="Calibri" w:cstheme="minorHAnsi"/>
          <w:b/>
          <w:sz w:val="20"/>
          <w:szCs w:val="20"/>
        </w:rPr>
        <w:t xml:space="preserve"> </w:t>
      </w:r>
      <w:hyperlink r:id="rId11" w:history="1">
        <w:r w:rsidR="00642D98" w:rsidRPr="00985B3A">
          <w:rPr>
            <w:rStyle w:val="Hyperlink"/>
            <w:rFonts w:eastAsia="Calibri" w:cstheme="minorHAnsi"/>
            <w:b/>
            <w:sz w:val="20"/>
            <w:szCs w:val="20"/>
          </w:rPr>
          <w:t>andy.karp@yahoo.com</w:t>
        </w:r>
      </w:hyperlink>
    </w:p>
    <w:p w:rsidR="0017452E" w:rsidRPr="00985B3A" w:rsidRDefault="008534C8" w:rsidP="0017452E">
      <w:pPr>
        <w:spacing w:after="0" w:line="240" w:lineRule="auto"/>
        <w:ind w:left="270"/>
        <w:jc w:val="both"/>
        <w:rPr>
          <w:rFonts w:eastAsia="Calibri" w:cstheme="minorHAnsi"/>
          <w:b/>
          <w:sz w:val="20"/>
          <w:szCs w:val="20"/>
        </w:rPr>
      </w:pPr>
      <w:r w:rsidRPr="00985B3A">
        <w:rPr>
          <w:rFonts w:eastAsia="Calibri" w:cstheme="minorHAnsi"/>
          <w:b/>
          <w:sz w:val="20"/>
          <w:szCs w:val="20"/>
        </w:rPr>
        <w:t>Counters</w:t>
      </w:r>
      <w:r w:rsidR="00313B96" w:rsidRPr="00985B3A">
        <w:rPr>
          <w:rFonts w:eastAsia="Calibri" w:cstheme="minorHAnsi"/>
          <w:b/>
          <w:sz w:val="20"/>
          <w:szCs w:val="20"/>
        </w:rPr>
        <w:t xml:space="preserve"> – Fred C. Feddeck </w:t>
      </w:r>
      <w:r w:rsidR="0017452E" w:rsidRPr="00985B3A">
        <w:rPr>
          <w:rFonts w:eastAsia="Calibri" w:cstheme="minorHAnsi"/>
          <w:b/>
          <w:sz w:val="20"/>
          <w:szCs w:val="20"/>
        </w:rPr>
        <w:t>- fordhamlibrary@hotmail.com</w:t>
      </w:r>
      <w:r w:rsidR="00313B96" w:rsidRPr="00985B3A">
        <w:rPr>
          <w:rFonts w:eastAsia="Calibri" w:cstheme="minorHAnsi"/>
          <w:b/>
          <w:color w:val="6600FF"/>
          <w:sz w:val="20"/>
          <w:szCs w:val="20"/>
        </w:rPr>
        <w:t xml:space="preserve"> </w:t>
      </w:r>
      <w:r w:rsidR="00313B96" w:rsidRPr="00985B3A">
        <w:rPr>
          <w:rFonts w:eastAsia="Calibri" w:cstheme="minorHAnsi"/>
          <w:b/>
          <w:sz w:val="20"/>
          <w:szCs w:val="20"/>
        </w:rPr>
        <w:t xml:space="preserve">or </w:t>
      </w:r>
    </w:p>
    <w:p w:rsidR="00313B96" w:rsidRPr="00985B3A" w:rsidRDefault="00313B96" w:rsidP="0017452E">
      <w:pPr>
        <w:spacing w:after="0" w:line="240" w:lineRule="auto"/>
        <w:ind w:left="270"/>
        <w:jc w:val="both"/>
        <w:rPr>
          <w:rFonts w:ascii="Google Sans Text" w:hAnsi="Google Sans Text"/>
          <w:color w:val="6600FF"/>
          <w:sz w:val="20"/>
          <w:szCs w:val="20"/>
        </w:rPr>
      </w:pPr>
      <w:r w:rsidRPr="00985B3A">
        <w:rPr>
          <w:rFonts w:eastAsia="Calibri" w:cstheme="minorHAnsi"/>
          <w:b/>
          <w:sz w:val="20"/>
          <w:szCs w:val="20"/>
        </w:rPr>
        <w:t>Bonnie Abicht</w:t>
      </w:r>
      <w:r w:rsidRPr="00985B3A">
        <w:rPr>
          <w:rFonts w:eastAsia="Calibri" w:cstheme="minorHAnsi"/>
          <w:b/>
          <w:color w:val="6600FF"/>
          <w:sz w:val="20"/>
          <w:szCs w:val="20"/>
        </w:rPr>
        <w:t xml:space="preserve"> </w:t>
      </w:r>
      <w:hyperlink r:id="rId12" w:tgtFrame="_blank" w:history="1">
        <w:r w:rsidRPr="00985B3A">
          <w:rPr>
            <w:rStyle w:val="Hyperlink"/>
            <w:rFonts w:ascii="Google Sans Text" w:hAnsi="Google Sans Text"/>
            <w:color w:val="6600FF"/>
            <w:sz w:val="20"/>
            <w:szCs w:val="20"/>
          </w:rPr>
          <w:t>abicht54@aol.com</w:t>
        </w:r>
      </w:hyperlink>
    </w:p>
    <w:p w:rsidR="00B025E4" w:rsidRPr="00F95678" w:rsidRDefault="00B025E4" w:rsidP="0017452E">
      <w:pPr>
        <w:spacing w:after="0" w:line="240" w:lineRule="auto"/>
        <w:ind w:left="270"/>
        <w:jc w:val="both"/>
        <w:rPr>
          <w:rFonts w:ascii="Google Sans Text" w:hAnsi="Google Sans Text"/>
          <w:color w:val="6600FF"/>
          <w:sz w:val="28"/>
          <w:szCs w:val="28"/>
        </w:rPr>
      </w:pPr>
    </w:p>
    <w:p w:rsidR="00C854BF" w:rsidRDefault="00C854BF" w:rsidP="0017452E">
      <w:pPr>
        <w:spacing w:after="0" w:line="240" w:lineRule="auto"/>
        <w:ind w:left="270"/>
        <w:jc w:val="both"/>
        <w:rPr>
          <w:rFonts w:cs="Times New Roman"/>
          <w:bCs/>
          <w:sz w:val="26"/>
          <w:szCs w:val="26"/>
        </w:rPr>
      </w:pPr>
      <w:r w:rsidRPr="00C854BF">
        <w:rPr>
          <w:rFonts w:cs="Times New Roman"/>
          <w:b/>
          <w:bCs/>
          <w:caps/>
          <w:sz w:val="26"/>
          <w:szCs w:val="26"/>
        </w:rPr>
        <w:t>P</w:t>
      </w:r>
      <w:r w:rsidR="00985B3A" w:rsidRPr="00C854BF">
        <w:rPr>
          <w:rFonts w:cs="Times New Roman"/>
          <w:b/>
          <w:bCs/>
          <w:caps/>
          <w:sz w:val="26"/>
          <w:szCs w:val="26"/>
        </w:rPr>
        <w:t>lease note</w:t>
      </w:r>
      <w:r w:rsidR="00985B3A" w:rsidRPr="00BF2DCD">
        <w:rPr>
          <w:rFonts w:cs="Times New Roman"/>
          <w:bCs/>
          <w:sz w:val="26"/>
          <w:szCs w:val="26"/>
        </w:rPr>
        <w:t xml:space="preserve">:  </w:t>
      </w:r>
    </w:p>
    <w:p w:rsidR="00C854BF" w:rsidRPr="00C854BF" w:rsidRDefault="00C854BF" w:rsidP="0017452E">
      <w:pPr>
        <w:spacing w:after="0" w:line="240" w:lineRule="auto"/>
        <w:ind w:left="270"/>
        <w:jc w:val="both"/>
        <w:rPr>
          <w:rFonts w:cs="Times New Roman"/>
          <w:bCs/>
          <w:sz w:val="12"/>
          <w:szCs w:val="12"/>
        </w:rPr>
      </w:pPr>
    </w:p>
    <w:p w:rsidR="00C854BF" w:rsidRDefault="00985B3A" w:rsidP="0017452E">
      <w:pPr>
        <w:spacing w:after="0" w:line="240" w:lineRule="auto"/>
        <w:ind w:left="270"/>
        <w:jc w:val="both"/>
        <w:rPr>
          <w:rFonts w:cs="Times New Roman"/>
          <w:bCs/>
          <w:sz w:val="26"/>
          <w:szCs w:val="26"/>
        </w:rPr>
      </w:pPr>
      <w:r w:rsidRPr="00BF2DCD">
        <w:rPr>
          <w:rFonts w:cs="Times New Roman"/>
          <w:b/>
          <w:bCs/>
          <w:sz w:val="26"/>
          <w:szCs w:val="26"/>
          <w:u w:val="single"/>
        </w:rPr>
        <w:t xml:space="preserve">Services will be </w:t>
      </w:r>
      <w:r w:rsidRPr="00391AED">
        <w:rPr>
          <w:rFonts w:cs="Times New Roman"/>
          <w:b/>
          <w:bCs/>
          <w:caps/>
          <w:sz w:val="26"/>
          <w:szCs w:val="26"/>
          <w:u w:val="single"/>
        </w:rPr>
        <w:t>every</w:t>
      </w:r>
      <w:r w:rsidRPr="00BF2DCD">
        <w:rPr>
          <w:rFonts w:cs="Times New Roman"/>
          <w:b/>
          <w:bCs/>
          <w:sz w:val="26"/>
          <w:szCs w:val="26"/>
          <w:u w:val="single"/>
        </w:rPr>
        <w:t xml:space="preserve"> Saturday during February @ 5:00 pm.</w:t>
      </w:r>
      <w:r w:rsidRPr="00BF2DCD">
        <w:rPr>
          <w:rFonts w:cs="Times New Roman"/>
          <w:bCs/>
          <w:sz w:val="26"/>
          <w:szCs w:val="26"/>
        </w:rPr>
        <w:t xml:space="preserve"> </w:t>
      </w:r>
    </w:p>
    <w:p w:rsidR="00C854BF" w:rsidRPr="00C854BF" w:rsidRDefault="00C854BF" w:rsidP="0017452E">
      <w:pPr>
        <w:spacing w:after="0" w:line="240" w:lineRule="auto"/>
        <w:ind w:left="270"/>
        <w:jc w:val="both"/>
        <w:rPr>
          <w:rFonts w:cs="Times New Roman"/>
          <w:bCs/>
          <w:sz w:val="8"/>
          <w:szCs w:val="8"/>
        </w:rPr>
      </w:pPr>
    </w:p>
    <w:p w:rsidR="00C854BF" w:rsidRDefault="00985B3A" w:rsidP="0017452E">
      <w:pPr>
        <w:spacing w:after="0" w:line="240" w:lineRule="auto"/>
        <w:ind w:left="270"/>
        <w:jc w:val="both"/>
        <w:rPr>
          <w:rFonts w:cs="Times New Roman"/>
          <w:bCs/>
          <w:sz w:val="26"/>
          <w:szCs w:val="26"/>
        </w:rPr>
      </w:pPr>
      <w:r w:rsidRPr="00BF2DCD">
        <w:rPr>
          <w:rFonts w:cs="Times New Roman"/>
          <w:bCs/>
          <w:sz w:val="26"/>
          <w:szCs w:val="26"/>
        </w:rPr>
        <w:t xml:space="preserve"> If you were scheduled for a Sunday, you will serve instead </w:t>
      </w:r>
      <w:r w:rsidR="00C854BF">
        <w:rPr>
          <w:rFonts w:cs="Times New Roman"/>
          <w:bCs/>
          <w:sz w:val="26"/>
          <w:szCs w:val="26"/>
        </w:rPr>
        <w:t xml:space="preserve">on  the   </w:t>
      </w:r>
      <w:r w:rsidR="00C854BF">
        <w:rPr>
          <w:rFonts w:cs="Times New Roman"/>
          <w:bCs/>
          <w:sz w:val="26"/>
          <w:szCs w:val="26"/>
        </w:rPr>
        <w:br/>
        <w:t xml:space="preserve"> </w:t>
      </w:r>
      <w:r w:rsidRPr="00BF2DCD">
        <w:rPr>
          <w:rFonts w:cs="Times New Roman"/>
          <w:bCs/>
          <w:sz w:val="26"/>
          <w:szCs w:val="26"/>
        </w:rPr>
        <w:t>Saturday</w:t>
      </w:r>
      <w:r w:rsidR="00C854BF">
        <w:rPr>
          <w:rFonts w:cs="Times New Roman"/>
          <w:bCs/>
          <w:sz w:val="26"/>
          <w:szCs w:val="26"/>
        </w:rPr>
        <w:t xml:space="preserve"> before.</w:t>
      </w:r>
    </w:p>
    <w:p w:rsidR="00C854BF" w:rsidRPr="00C854BF" w:rsidRDefault="00C854BF" w:rsidP="0017452E">
      <w:pPr>
        <w:spacing w:after="0" w:line="240" w:lineRule="auto"/>
        <w:ind w:left="270"/>
        <w:jc w:val="both"/>
        <w:rPr>
          <w:rFonts w:cs="Times New Roman"/>
          <w:bCs/>
          <w:sz w:val="12"/>
          <w:szCs w:val="12"/>
        </w:rPr>
      </w:pPr>
    </w:p>
    <w:p w:rsidR="00985B3A" w:rsidRDefault="00985B3A" w:rsidP="0017452E">
      <w:pPr>
        <w:spacing w:after="0" w:line="240" w:lineRule="auto"/>
        <w:ind w:left="270"/>
        <w:jc w:val="both"/>
        <w:rPr>
          <w:rFonts w:cs="Times New Roman"/>
          <w:b/>
          <w:bCs/>
          <w:sz w:val="26"/>
          <w:szCs w:val="26"/>
          <w:u w:val="single"/>
        </w:rPr>
      </w:pPr>
      <w:r w:rsidRPr="00BF2DCD">
        <w:rPr>
          <w:rFonts w:cs="Times New Roman"/>
          <w:b/>
          <w:bCs/>
          <w:sz w:val="26"/>
          <w:szCs w:val="26"/>
          <w:u w:val="single"/>
        </w:rPr>
        <w:t>We will have communion every Saturday during February.</w:t>
      </w:r>
    </w:p>
    <w:p w:rsidR="00985B3A" w:rsidRPr="00F95678" w:rsidRDefault="00985B3A" w:rsidP="0017452E">
      <w:pPr>
        <w:spacing w:after="0" w:line="240" w:lineRule="auto"/>
        <w:ind w:left="270"/>
        <w:jc w:val="both"/>
        <w:rPr>
          <w:rFonts w:ascii="Google Sans Text" w:hAnsi="Google Sans Text"/>
          <w:color w:val="6600FF"/>
          <w:sz w:val="12"/>
          <w:szCs w:val="12"/>
        </w:rPr>
      </w:pPr>
    </w:p>
    <w:p w:rsidR="00985B3A" w:rsidRDefault="00985B3A" w:rsidP="00F95678">
      <w:pPr>
        <w:pStyle w:val="NoSpacing"/>
        <w:ind w:left="270"/>
        <w:rPr>
          <w:rFonts w:ascii="Segoe UI" w:eastAsia="Times New Roman" w:hAnsi="Segoe UI" w:cs="Segoe UI"/>
          <w:b/>
          <w:i/>
          <w:sz w:val="24"/>
          <w:szCs w:val="24"/>
        </w:rPr>
      </w:pPr>
      <w:r w:rsidRPr="00D025F4">
        <w:rPr>
          <w:rFonts w:eastAsia="Times New Roman" w:cstheme="minorHAnsi"/>
          <w:i/>
        </w:rPr>
        <w:t>Trust in the Lord</w:t>
      </w:r>
      <w:r>
        <w:rPr>
          <w:rFonts w:eastAsia="Times New Roman" w:cstheme="minorHAnsi"/>
          <w:i/>
        </w:rPr>
        <w:t xml:space="preserve"> with all your heart and lean no</w:t>
      </w:r>
      <w:r w:rsidRPr="00D025F4">
        <w:rPr>
          <w:rFonts w:eastAsia="Times New Roman" w:cstheme="minorHAnsi"/>
          <w:i/>
        </w:rPr>
        <w:t>t on your own understanding; in all your ways acknowledge Him, and He shall direct your paths.</w:t>
      </w:r>
      <w:r>
        <w:rPr>
          <w:rFonts w:ascii="Segoe UI" w:eastAsia="Times New Roman" w:hAnsi="Segoe UI" w:cs="Segoe UI"/>
          <w:i/>
          <w:sz w:val="24"/>
          <w:szCs w:val="24"/>
        </w:rPr>
        <w:t xml:space="preserve"> </w:t>
      </w:r>
      <w:r w:rsidRPr="009A7A66">
        <w:rPr>
          <w:rFonts w:ascii="Segoe UI" w:eastAsia="Times New Roman" w:hAnsi="Segoe UI" w:cs="Segoe UI"/>
          <w:b/>
          <w:i/>
          <w:sz w:val="24"/>
          <w:szCs w:val="24"/>
        </w:rPr>
        <w:t xml:space="preserve"> </w:t>
      </w:r>
    </w:p>
    <w:p w:rsidR="00985B3A" w:rsidRDefault="00985B3A" w:rsidP="00985B3A">
      <w:pPr>
        <w:pStyle w:val="NoSpacing"/>
        <w:spacing w:before="80"/>
        <w:jc w:val="center"/>
      </w:pPr>
      <w:r w:rsidRPr="00560CE4">
        <w:rPr>
          <w:rFonts w:ascii="Segoe UI" w:eastAsia="Times New Roman" w:hAnsi="Segoe UI" w:cs="Segoe UI"/>
          <w:b/>
          <w:i/>
        </w:rPr>
        <w:t>Proverbs 3:5-6</w:t>
      </w:r>
      <w:r>
        <w:t xml:space="preserve"> </w:t>
      </w:r>
    </w:p>
    <w:p w:rsidR="00F95678" w:rsidRDefault="00F95678" w:rsidP="00985B3A">
      <w:pPr>
        <w:pStyle w:val="NoSpacing"/>
        <w:spacing w:before="80"/>
        <w:jc w:val="center"/>
      </w:pPr>
    </w:p>
    <w:p w:rsidR="00AF00BA" w:rsidRDefault="00AF00BA" w:rsidP="00985B3A">
      <w:pPr>
        <w:spacing w:after="0" w:line="240" w:lineRule="auto"/>
        <w:ind w:left="270"/>
        <w:jc w:val="both"/>
        <w:rPr>
          <w:rFonts w:ascii="Antique Olive" w:eastAsia="Times New Roman" w:hAnsi="Antique Olive"/>
          <w:sz w:val="24"/>
          <w:szCs w:val="24"/>
        </w:rPr>
      </w:pPr>
      <w:r>
        <w:rPr>
          <w:rFonts w:ascii="Google Sans Text" w:hAnsi="Google Sans Text"/>
          <w:noProof/>
          <w:color w:val="6600FF"/>
        </w:rPr>
        <w:lastRenderedPageBreak/>
        <w:drawing>
          <wp:anchor distT="0" distB="0" distL="114300" distR="114300" simplePos="0" relativeHeight="251664384" behindDoc="1" locked="0" layoutInCell="1" allowOverlap="1">
            <wp:simplePos x="0" y="0"/>
            <wp:positionH relativeFrom="column">
              <wp:posOffset>131445</wp:posOffset>
            </wp:positionH>
            <wp:positionV relativeFrom="paragraph">
              <wp:posOffset>-123825</wp:posOffset>
            </wp:positionV>
            <wp:extent cx="438150" cy="581025"/>
            <wp:effectExtent l="19050" t="0" r="0" b="0"/>
            <wp:wrapThrough wrapText="bothSides">
              <wp:wrapPolygon edited="0">
                <wp:start x="-939" y="0"/>
                <wp:lineTo x="-939" y="15580"/>
                <wp:lineTo x="4696" y="21246"/>
                <wp:lineTo x="8452" y="21246"/>
                <wp:lineTo x="15965" y="21246"/>
                <wp:lineTo x="21600" y="14872"/>
                <wp:lineTo x="21600" y="12039"/>
                <wp:lineTo x="15965" y="11331"/>
                <wp:lineTo x="16904" y="8498"/>
                <wp:lineTo x="11270" y="2125"/>
                <wp:lineTo x="4696" y="0"/>
                <wp:lineTo x="-939" y="0"/>
              </wp:wrapPolygon>
            </wp:wrapThrough>
            <wp:docPr id="8"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81025"/>
                    </a:xfrm>
                    <a:prstGeom prst="rect">
                      <a:avLst/>
                    </a:prstGeom>
                    <a:noFill/>
                    <a:ln w="9525">
                      <a:noFill/>
                      <a:miter lim="800000"/>
                      <a:headEnd/>
                      <a:tailEnd/>
                    </a:ln>
                  </pic:spPr>
                </pic:pic>
              </a:graphicData>
            </a:graphic>
          </wp:anchor>
        </w:drawing>
      </w:r>
      <w:r w:rsidR="00B025E4" w:rsidRPr="00AF00BA">
        <w:rPr>
          <w:rFonts w:ascii="Arial" w:eastAsia="Times New Roman" w:hAnsi="Arial" w:cs="Arial"/>
          <w:b/>
          <w:i/>
          <w:sz w:val="36"/>
          <w:szCs w:val="36"/>
        </w:rPr>
        <w:t>We need volunteers!</w:t>
      </w:r>
      <w:r w:rsidR="00B025E4" w:rsidRPr="00AF00BA">
        <w:rPr>
          <w:rFonts w:ascii="Arial" w:eastAsia="Times New Roman" w:hAnsi="Arial" w:cs="Arial"/>
          <w:b/>
          <w:sz w:val="36"/>
          <w:szCs w:val="36"/>
        </w:rPr>
        <w:t xml:space="preserve">  </w:t>
      </w:r>
      <w:r w:rsidR="00B025E4" w:rsidRPr="00AF00BA">
        <w:rPr>
          <w:rFonts w:ascii="Antique Olive" w:eastAsia="Times New Roman" w:hAnsi="Antique Olive"/>
          <w:sz w:val="36"/>
          <w:szCs w:val="36"/>
        </w:rPr>
        <w:t xml:space="preserve"> </w:t>
      </w:r>
      <w:r w:rsidR="00B025E4" w:rsidRPr="00435C68">
        <w:rPr>
          <w:rFonts w:ascii="Antique Olive" w:eastAsia="Times New Roman" w:hAnsi="Antique Olive"/>
          <w:sz w:val="24"/>
          <w:szCs w:val="24"/>
        </w:rPr>
        <w:t xml:space="preserve">  </w:t>
      </w:r>
    </w:p>
    <w:p w:rsidR="00AF00BA" w:rsidRDefault="00AF00BA" w:rsidP="00B025E4">
      <w:pPr>
        <w:pStyle w:val="NoSpacing"/>
        <w:spacing w:before="40"/>
        <w:jc w:val="both"/>
        <w:rPr>
          <w:rFonts w:ascii="Antique Olive" w:eastAsia="Times New Roman" w:hAnsi="Antique Olive"/>
          <w:sz w:val="24"/>
          <w:szCs w:val="24"/>
        </w:rPr>
      </w:pPr>
    </w:p>
    <w:p w:rsidR="00AF00BA" w:rsidRPr="00AF00BA" w:rsidRDefault="00AF00BA" w:rsidP="00B025E4">
      <w:pPr>
        <w:pStyle w:val="NoSpacing"/>
        <w:spacing w:before="40"/>
        <w:jc w:val="both"/>
        <w:rPr>
          <w:rFonts w:ascii="Antique Olive" w:eastAsia="Times New Roman" w:hAnsi="Antique Olive"/>
          <w:sz w:val="12"/>
          <w:szCs w:val="12"/>
        </w:rPr>
      </w:pPr>
    </w:p>
    <w:p w:rsidR="00B025E4" w:rsidRPr="00985B3A" w:rsidRDefault="00B025E4" w:rsidP="00AF00BA">
      <w:pPr>
        <w:pStyle w:val="NoSpacing"/>
        <w:spacing w:before="40" w:line="276" w:lineRule="auto"/>
        <w:jc w:val="both"/>
        <w:rPr>
          <w:rFonts w:ascii="Antique Olive" w:eastAsia="Times New Roman" w:hAnsi="Antique Olive"/>
          <w:b/>
          <w:bCs/>
          <w:sz w:val="24"/>
          <w:szCs w:val="24"/>
        </w:rPr>
      </w:pPr>
      <w:r w:rsidRPr="00985B3A">
        <w:rPr>
          <w:rFonts w:ascii="Antique Olive" w:eastAsia="Times New Roman" w:hAnsi="Antique Olive"/>
          <w:sz w:val="24"/>
          <w:szCs w:val="24"/>
        </w:rPr>
        <w:t xml:space="preserve">Please talk to a church council member about becoming a </w:t>
      </w:r>
      <w:r w:rsidRPr="00985B3A">
        <w:rPr>
          <w:rFonts w:ascii="Antique Olive" w:eastAsia="Times New Roman" w:hAnsi="Antique Olive"/>
          <w:b/>
          <w:bCs/>
          <w:sz w:val="24"/>
          <w:szCs w:val="24"/>
        </w:rPr>
        <w:t xml:space="preserve">Communion Assistant, a member of the Altar Guild, a Reader </w:t>
      </w:r>
      <w:r w:rsidRPr="00985B3A">
        <w:rPr>
          <w:rFonts w:ascii="Antique Olive" w:eastAsia="Times New Roman" w:hAnsi="Antique Olive"/>
          <w:b/>
          <w:sz w:val="24"/>
          <w:szCs w:val="24"/>
        </w:rPr>
        <w:t>or a</w:t>
      </w:r>
      <w:r w:rsidRPr="00985B3A">
        <w:rPr>
          <w:rFonts w:ascii="Antique Olive" w:eastAsia="Times New Roman" w:hAnsi="Antique Olive"/>
          <w:b/>
          <w:bCs/>
          <w:sz w:val="24"/>
          <w:szCs w:val="24"/>
        </w:rPr>
        <w:t xml:space="preserve"> Counter</w:t>
      </w:r>
    </w:p>
    <w:p w:rsidR="00B025E4" w:rsidRDefault="00B025E4" w:rsidP="00AF00BA">
      <w:pPr>
        <w:spacing w:after="0"/>
        <w:ind w:left="270"/>
        <w:jc w:val="both"/>
        <w:rPr>
          <w:rFonts w:ascii="Google Sans Text" w:hAnsi="Google Sans Text"/>
          <w:color w:val="6600FF"/>
        </w:rPr>
      </w:pPr>
    </w:p>
    <w:p w:rsidR="00BD05CA" w:rsidRPr="00592ADA" w:rsidRDefault="00BD05CA" w:rsidP="00BD05CA">
      <w:pPr>
        <w:spacing w:after="0" w:line="240" w:lineRule="auto"/>
        <w:ind w:left="720"/>
        <w:jc w:val="both"/>
        <w:rPr>
          <w:rFonts w:cstheme="minorHAnsi"/>
          <w:iCs/>
          <w:sz w:val="4"/>
          <w:szCs w:val="4"/>
        </w:rPr>
      </w:pPr>
    </w:p>
    <w:p w:rsidR="00BD05CA" w:rsidRPr="002877A8" w:rsidRDefault="00BD05CA" w:rsidP="00BD05CA">
      <w:pPr>
        <w:spacing w:after="0" w:line="240" w:lineRule="auto"/>
        <w:ind w:left="720" w:firstLine="720"/>
        <w:jc w:val="both"/>
        <w:rPr>
          <w:rFonts w:cstheme="minorHAnsi"/>
          <w:iCs/>
          <w:sz w:val="12"/>
          <w:szCs w:val="12"/>
        </w:rPr>
      </w:pPr>
    </w:p>
    <w:p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3"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4"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rsidR="006B28C9" w:rsidRDefault="006B28C9" w:rsidP="006B28C9">
      <w:pPr>
        <w:pStyle w:val="NoSpacing"/>
        <w:ind w:left="270"/>
        <w:rPr>
          <w:rFonts w:ascii="Trebuchet MS" w:eastAsia="Calibri" w:hAnsi="Trebuchet MS" w:cstheme="minorHAnsi"/>
          <w:b/>
          <w:u w:val="single"/>
        </w:rPr>
      </w:pPr>
    </w:p>
    <w:p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FEBRUARY</w:t>
      </w:r>
      <w:r w:rsidR="00BD05CA" w:rsidRPr="00231431">
        <w:rPr>
          <w:rFonts w:ascii="Trebuchet MS" w:eastAsia="Calibri" w:hAnsi="Trebuchet MS" w:cstheme="minorHAnsi"/>
          <w:b/>
          <w:u w:val="single"/>
        </w:rPr>
        <w:t xml:space="preserve">  BIRTHDAYS</w:t>
      </w:r>
      <w:r>
        <w:rPr>
          <w:rFonts w:ascii="Trebuchet MS" w:eastAsia="Calibri" w:hAnsi="Trebuchet MS" w:cstheme="minorHAnsi"/>
          <w:b/>
          <w:u w:val="single"/>
        </w:rPr>
        <w:t xml:space="preserve">     </w:t>
      </w:r>
      <w:r w:rsidR="00BD05CA" w:rsidRPr="00231431">
        <w:rPr>
          <w:rFonts w:ascii="Trebuchet MS" w:eastAsia="Calibri" w:hAnsi="Trebuchet MS" w:cstheme="minorHAnsi"/>
          <w:b/>
        </w:rPr>
        <w:t xml:space="preserve">   </w:t>
      </w:r>
      <w:r>
        <w:rPr>
          <w:rFonts w:ascii="Trebuchet MS" w:eastAsia="Calibri" w:hAnsi="Trebuchet MS" w:cstheme="minorHAnsi"/>
          <w:b/>
        </w:rPr>
        <w:t xml:space="preserve"> </w:t>
      </w:r>
      <w:r w:rsidR="00BD05CA" w:rsidRPr="006B28C9">
        <w:rPr>
          <w:rFonts w:ascii="Trebuchet MS" w:eastAsia="Calibri" w:hAnsi="Trebuchet MS" w:cstheme="minorHAnsi"/>
          <w:b/>
          <w:u w:val="single"/>
        </w:rPr>
        <w:t xml:space="preserve"> </w:t>
      </w:r>
      <w:r>
        <w:rPr>
          <w:rFonts w:ascii="Trebuchet MS" w:eastAsia="Calibri" w:hAnsi="Trebuchet MS" w:cstheme="minorHAnsi"/>
          <w:b/>
          <w:u w:val="single"/>
        </w:rPr>
        <w:t xml:space="preserve">    FEBRUARY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t xml:space="preserve">  </w:t>
      </w:r>
    </w:p>
    <w:p w:rsidR="00BD05CA" w:rsidRPr="00EF2164" w:rsidRDefault="00BD05CA" w:rsidP="00BD05CA">
      <w:pPr>
        <w:pStyle w:val="NoSpacing"/>
        <w:ind w:left="270"/>
        <w:jc w:val="center"/>
        <w:rPr>
          <w:rFonts w:ascii="Calibri" w:eastAsia="Calibri" w:hAnsi="Calibri" w:cs="Calibri"/>
          <w:sz w:val="8"/>
          <w:szCs w:val="8"/>
        </w:rPr>
      </w:pPr>
    </w:p>
    <w:p w:rsidR="006B28C9" w:rsidRPr="00A613BE" w:rsidRDefault="006B28C9" w:rsidP="006B28C9">
      <w:pPr>
        <w:spacing w:after="60"/>
        <w:ind w:left="270" w:right="450"/>
        <w:rPr>
          <w:rFonts w:cstheme="minorHAnsi"/>
          <w:iCs/>
          <w:sz w:val="16"/>
          <w:szCs w:val="16"/>
        </w:rPr>
      </w:pPr>
      <w:r w:rsidRPr="00794301">
        <w:rPr>
          <w:rFonts w:cstheme="minorHAnsi"/>
          <w:iCs/>
        </w:rPr>
        <w:t xml:space="preserve">  Diane Senyak                    2/03</w:t>
      </w:r>
      <w:r w:rsidRPr="00794301">
        <w:rPr>
          <w:rFonts w:cstheme="minorHAnsi"/>
          <w:iCs/>
        </w:rPr>
        <w:tab/>
      </w:r>
      <w:r w:rsidR="00A613BE">
        <w:rPr>
          <w:rFonts w:cstheme="minorHAnsi"/>
          <w:iCs/>
        </w:rPr>
        <w:t xml:space="preserve">     </w:t>
      </w:r>
      <w:r w:rsidRPr="00794301">
        <w:rPr>
          <w:rFonts w:cstheme="minorHAnsi"/>
          <w:iCs/>
        </w:rPr>
        <w:t xml:space="preserve">Terry &amp; Judy Gornek  2/22  </w:t>
      </w:r>
      <w:r w:rsidRPr="00A613BE">
        <w:rPr>
          <w:rFonts w:cstheme="minorHAnsi"/>
          <w:iCs/>
          <w:sz w:val="16"/>
          <w:szCs w:val="16"/>
        </w:rPr>
        <w:t>(64 yrs.)</w:t>
      </w:r>
    </w:p>
    <w:p w:rsidR="006B28C9" w:rsidRPr="00794301" w:rsidRDefault="006B28C9" w:rsidP="006B28C9">
      <w:pPr>
        <w:spacing w:after="60"/>
        <w:ind w:left="270" w:right="450"/>
        <w:rPr>
          <w:rFonts w:cstheme="minorHAnsi"/>
          <w:iCs/>
        </w:rPr>
      </w:pPr>
      <w:r w:rsidRPr="00794301">
        <w:rPr>
          <w:rFonts w:cstheme="minorHAnsi"/>
          <w:iCs/>
        </w:rPr>
        <w:t xml:space="preserve">  Carter Jones</w:t>
      </w:r>
      <w:r w:rsidRPr="00794301">
        <w:rPr>
          <w:rFonts w:cstheme="minorHAnsi"/>
          <w:iCs/>
        </w:rPr>
        <w:tab/>
      </w:r>
      <w:r>
        <w:rPr>
          <w:rFonts w:cstheme="minorHAnsi"/>
          <w:iCs/>
        </w:rPr>
        <w:t xml:space="preserve">      </w:t>
      </w:r>
      <w:r w:rsidRPr="00794301">
        <w:rPr>
          <w:rFonts w:cstheme="minorHAnsi"/>
          <w:iCs/>
        </w:rPr>
        <w:t xml:space="preserve">  2/10</w:t>
      </w:r>
      <w:r w:rsidRPr="00794301">
        <w:rPr>
          <w:rFonts w:cstheme="minorHAnsi"/>
          <w:iCs/>
        </w:rPr>
        <w:tab/>
      </w:r>
      <w:r w:rsidRPr="00794301">
        <w:rPr>
          <w:rFonts w:cstheme="minorHAnsi"/>
          <w:iCs/>
        </w:rPr>
        <w:tab/>
      </w:r>
      <w:r w:rsidRPr="00794301">
        <w:rPr>
          <w:rFonts w:cstheme="minorHAnsi"/>
          <w:iCs/>
        </w:rPr>
        <w:tab/>
        <w:t xml:space="preserve">         </w:t>
      </w:r>
    </w:p>
    <w:p w:rsidR="006B28C9" w:rsidRPr="00794301" w:rsidRDefault="006B28C9" w:rsidP="006B28C9">
      <w:pPr>
        <w:spacing w:after="60"/>
        <w:ind w:left="270" w:right="450"/>
        <w:rPr>
          <w:rFonts w:cstheme="minorHAnsi"/>
          <w:iCs/>
        </w:rPr>
      </w:pPr>
      <w:r w:rsidRPr="00794301">
        <w:rPr>
          <w:rFonts w:cstheme="minorHAnsi"/>
          <w:iCs/>
        </w:rPr>
        <w:t xml:space="preserve">  Myles Bremke                   2/13</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rsidR="006B28C9" w:rsidRPr="00794301" w:rsidRDefault="006B28C9" w:rsidP="006B28C9">
      <w:pPr>
        <w:spacing w:after="60"/>
        <w:ind w:left="270" w:right="450"/>
        <w:rPr>
          <w:rFonts w:cstheme="minorHAnsi"/>
          <w:iCs/>
        </w:rPr>
      </w:pPr>
      <w:r w:rsidRPr="00794301">
        <w:rPr>
          <w:rFonts w:cstheme="minorHAnsi"/>
          <w:iCs/>
        </w:rPr>
        <w:t xml:space="preserve">  Lee Anne Christner          2/15</w:t>
      </w:r>
    </w:p>
    <w:p w:rsidR="00BD05CA" w:rsidRDefault="00BD05CA" w:rsidP="006B28C9">
      <w:pPr>
        <w:pStyle w:val="NoSpacing"/>
        <w:ind w:left="270"/>
        <w:jc w:val="center"/>
        <w:rPr>
          <w:rFonts w:cstheme="minorHAnsi"/>
          <w:b/>
          <w:iCs/>
          <w:sz w:val="12"/>
          <w:szCs w:val="12"/>
        </w:rPr>
      </w:pPr>
    </w:p>
    <w:p w:rsidR="00C854BF" w:rsidRPr="00985B3A" w:rsidRDefault="00C854BF" w:rsidP="006B28C9">
      <w:pPr>
        <w:pStyle w:val="NoSpacing"/>
        <w:ind w:left="270"/>
        <w:jc w:val="center"/>
        <w:rPr>
          <w:rFonts w:cstheme="minorHAnsi"/>
          <w:b/>
          <w:iCs/>
          <w:sz w:val="12"/>
          <w:szCs w:val="12"/>
        </w:rPr>
      </w:pPr>
    </w:p>
    <w:p w:rsidR="00AF00BA" w:rsidRDefault="00AF00BA" w:rsidP="00AF00BA">
      <w:pPr>
        <w:pStyle w:val="NoSpacing"/>
        <w:ind w:left="810"/>
        <w:jc w:val="center"/>
        <w:rPr>
          <w:rFonts w:cstheme="minorHAnsi"/>
          <w:i/>
          <w:iCs/>
          <w:sz w:val="18"/>
          <w:szCs w:val="18"/>
        </w:rPr>
      </w:pPr>
      <w:r w:rsidRPr="00580C24">
        <w:rPr>
          <w:rFonts w:cstheme="minorHAnsi"/>
          <w:i/>
          <w:iCs/>
          <w:sz w:val="18"/>
          <w:szCs w:val="18"/>
        </w:rPr>
        <w:t>Please</w:t>
      </w:r>
      <w:r>
        <w:rPr>
          <w:rFonts w:cstheme="minorHAnsi"/>
          <w:i/>
          <w:iCs/>
          <w:sz w:val="18"/>
          <w:szCs w:val="18"/>
        </w:rPr>
        <w:t xml:space="preserve"> </w:t>
      </w:r>
      <w:r w:rsidRPr="00580C24">
        <w:rPr>
          <w:rFonts w:cstheme="minorHAnsi"/>
          <w:i/>
          <w:iCs/>
          <w:sz w:val="18"/>
          <w:szCs w:val="18"/>
        </w:rPr>
        <w:t>notify the Church Office (ph 440-775-3271 OR email secretary4grace@gmail.com) if the above info is incorrect OR we are</w:t>
      </w:r>
    </w:p>
    <w:p w:rsidR="00AF00BA" w:rsidRDefault="00AF00BA" w:rsidP="00AF00BA">
      <w:pPr>
        <w:pStyle w:val="NoSpacing"/>
        <w:ind w:left="810"/>
        <w:jc w:val="center"/>
        <w:rPr>
          <w:rFonts w:cstheme="minorHAnsi"/>
          <w:i/>
          <w:iCs/>
          <w:sz w:val="18"/>
          <w:szCs w:val="18"/>
        </w:rPr>
      </w:pPr>
      <w:r w:rsidRPr="00580C24">
        <w:rPr>
          <w:rFonts w:cstheme="minorHAnsi"/>
          <w:i/>
          <w:iCs/>
          <w:sz w:val="18"/>
          <w:szCs w:val="18"/>
        </w:rPr>
        <w:t>missing anyone’s Birthday or Anniversary.</w:t>
      </w:r>
    </w:p>
    <w:p w:rsidR="00AF00BA" w:rsidRDefault="00AF00BA" w:rsidP="00AF00BA">
      <w:pPr>
        <w:spacing w:before="120" w:after="0" w:line="240" w:lineRule="auto"/>
        <w:jc w:val="center"/>
        <w:rPr>
          <w:rFonts w:eastAsia="Times New Roman" w:cstheme="minorHAnsi"/>
          <w:b/>
          <w:i/>
          <w:sz w:val="6"/>
          <w:szCs w:val="6"/>
          <w:u w:val="single"/>
        </w:rPr>
      </w:pPr>
    </w:p>
    <w:p w:rsidR="00C854BF" w:rsidRPr="00837F8C" w:rsidRDefault="00C854BF" w:rsidP="00AF00BA">
      <w:pPr>
        <w:spacing w:before="120" w:after="0" w:line="240" w:lineRule="auto"/>
        <w:jc w:val="center"/>
        <w:rPr>
          <w:rFonts w:eastAsia="Times New Roman" w:cstheme="minorHAnsi"/>
          <w:b/>
          <w:i/>
          <w:sz w:val="6"/>
          <w:szCs w:val="6"/>
          <w:u w:val="single"/>
        </w:rPr>
      </w:pPr>
    </w:p>
    <w:p w:rsidR="00BD05CA" w:rsidRPr="00985B3A" w:rsidRDefault="00BD05CA" w:rsidP="00BD05CA">
      <w:pPr>
        <w:pStyle w:val="NoSpacing"/>
        <w:ind w:left="810"/>
        <w:jc w:val="center"/>
        <w:rPr>
          <w:rFonts w:ascii="Trebuchet MS" w:eastAsia="Calibri" w:hAnsi="Trebuchet MS" w:cstheme="minorHAnsi"/>
          <w:sz w:val="12"/>
          <w:szCs w:val="12"/>
        </w:rPr>
      </w:pPr>
    </w:p>
    <w:p w:rsidR="007376A8" w:rsidRPr="00B025E4" w:rsidRDefault="007376A8" w:rsidP="006B28C9">
      <w:pPr>
        <w:pBdr>
          <w:top w:val="single" w:sz="4" w:space="0" w:color="auto"/>
          <w:left w:val="single" w:sz="4" w:space="4" w:color="auto"/>
          <w:bottom w:val="single" w:sz="4" w:space="1" w:color="auto"/>
          <w:right w:val="single" w:sz="4" w:space="4" w:color="auto"/>
        </w:pBdr>
        <w:spacing w:after="0"/>
        <w:ind w:left="90" w:right="-198"/>
        <w:rPr>
          <w:rFonts w:ascii="Calibri" w:hAnsi="Calibri" w:cs="Calibri"/>
          <w:color w:val="000000"/>
          <w:sz w:val="24"/>
          <w:szCs w:val="24"/>
          <w:shd w:val="clear" w:color="auto" w:fill="FFFFFF"/>
        </w:rPr>
      </w:pPr>
      <w:r w:rsidRPr="00B025E4">
        <w:rPr>
          <w:rFonts w:ascii="Calibri" w:hAnsi="Calibri" w:cs="Calibri"/>
          <w:color w:val="000000"/>
          <w:sz w:val="24"/>
          <w:szCs w:val="24"/>
          <w:shd w:val="clear" w:color="auto" w:fill="FFFFFF"/>
        </w:rPr>
        <w:t>If you would like a copy of your 2025 Offering Statement, contact Sue Walker at 440-822-9323 (call or text) or email </w:t>
      </w:r>
      <w:hyperlink r:id="rId15" w:tgtFrame="_blank" w:history="1">
        <w:r w:rsidRPr="00B025E4">
          <w:rPr>
            <w:rStyle w:val="Hyperlink"/>
            <w:rFonts w:ascii="Calibri" w:hAnsi="Calibri" w:cs="Calibri"/>
            <w:color w:val="1155CC"/>
            <w:sz w:val="24"/>
            <w:szCs w:val="24"/>
            <w:shd w:val="clear" w:color="auto" w:fill="FFFFFF"/>
          </w:rPr>
          <w:t>suze204@hotmail.com</w:t>
        </w:r>
      </w:hyperlink>
      <w:r w:rsidRPr="00B025E4">
        <w:rPr>
          <w:rFonts w:ascii="Calibri" w:hAnsi="Calibri" w:cs="Calibri"/>
          <w:color w:val="000000"/>
          <w:sz w:val="24"/>
          <w:szCs w:val="24"/>
          <w:shd w:val="clear" w:color="auto" w:fill="FFFFFF"/>
        </w:rPr>
        <w:t xml:space="preserve">. </w:t>
      </w:r>
    </w:p>
    <w:p w:rsidR="007376A8" w:rsidRDefault="007376A8" w:rsidP="00DA0F05">
      <w:pPr>
        <w:spacing w:after="0" w:line="240" w:lineRule="auto"/>
        <w:ind w:left="90" w:right="-198"/>
        <w:rPr>
          <w:rFonts w:ascii="Calibri" w:hAnsi="Calibri" w:cs="Calibri"/>
          <w:color w:val="000000"/>
          <w:shd w:val="clear" w:color="auto" w:fill="FFFFFF"/>
        </w:rPr>
      </w:pPr>
    </w:p>
    <w:p w:rsidR="00296B26" w:rsidRDefault="00296B26" w:rsidP="007376A8">
      <w:pPr>
        <w:pStyle w:val="NormalWeb"/>
        <w:shd w:val="clear" w:color="auto" w:fill="FFFFFF"/>
        <w:spacing w:before="0" w:beforeAutospacing="0" w:after="0" w:afterAutospacing="0"/>
        <w:jc w:val="center"/>
        <w:rPr>
          <w:rFonts w:ascii="Segoe UI" w:eastAsiaTheme="minorHAnsi" w:hAnsi="Segoe UI" w:cs="Segoe UI"/>
          <w:b/>
          <w:i/>
          <w:iCs/>
          <w:sz w:val="22"/>
          <w:szCs w:val="22"/>
          <w:u w:val="single"/>
        </w:rPr>
      </w:pPr>
    </w:p>
    <w:p w:rsidR="007376A8" w:rsidRPr="00B17928" w:rsidRDefault="007376A8" w:rsidP="007376A8">
      <w:pPr>
        <w:pStyle w:val="NormalWeb"/>
        <w:shd w:val="clear" w:color="auto" w:fill="FFFFFF"/>
        <w:spacing w:before="0" w:beforeAutospacing="0" w:after="0" w:afterAutospacing="0"/>
        <w:jc w:val="center"/>
        <w:rPr>
          <w:rFonts w:ascii="Segoe UI" w:hAnsi="Segoe UI" w:cs="Segoe UI"/>
          <w:i/>
          <w:color w:val="000000"/>
          <w:sz w:val="22"/>
          <w:szCs w:val="22"/>
        </w:rPr>
      </w:pPr>
      <w:r w:rsidRPr="00B17928">
        <w:rPr>
          <w:rFonts w:ascii="Segoe UI" w:eastAsiaTheme="minorHAnsi" w:hAnsi="Segoe UI" w:cs="Segoe UI"/>
          <w:b/>
          <w:i/>
          <w:iCs/>
          <w:sz w:val="22"/>
          <w:szCs w:val="22"/>
          <w:u w:val="single"/>
        </w:rPr>
        <w:t>NOTES FOR WORSHIP</w:t>
      </w:r>
    </w:p>
    <w:p w:rsidR="00D36BDD" w:rsidRPr="006B28C9" w:rsidRDefault="00D36BDD" w:rsidP="007626D8">
      <w:pPr>
        <w:spacing w:after="0" w:line="240" w:lineRule="auto"/>
        <w:ind w:right="-360"/>
        <w:jc w:val="both"/>
        <w:rPr>
          <w:rFonts w:ascii="Segoe UI" w:hAnsi="Segoe UI" w:cs="Segoe UI"/>
          <w:b/>
          <w:i/>
          <w:sz w:val="24"/>
          <w:szCs w:val="24"/>
          <w:vertAlign w:val="superscript"/>
        </w:rPr>
      </w:pPr>
    </w:p>
    <w:p w:rsidR="007376A8" w:rsidRPr="006B28C9" w:rsidRDefault="007376A8" w:rsidP="007626D8">
      <w:pPr>
        <w:spacing w:after="0" w:line="240" w:lineRule="auto"/>
        <w:ind w:right="-360"/>
        <w:jc w:val="both"/>
        <w:rPr>
          <w:rFonts w:ascii="Segoe UI" w:hAnsi="Segoe UI" w:cs="Segoe UI"/>
          <w:i/>
          <w:sz w:val="24"/>
          <w:szCs w:val="24"/>
          <w:vertAlign w:val="superscript"/>
        </w:rPr>
      </w:pPr>
      <w:r w:rsidRPr="006B28C9">
        <w:rPr>
          <w:rFonts w:ascii="Segoe UI" w:hAnsi="Segoe UI" w:cs="Segoe UI"/>
          <w:b/>
          <w:i/>
          <w:sz w:val="24"/>
          <w:szCs w:val="24"/>
          <w:vertAlign w:val="superscript"/>
        </w:rPr>
        <w:t>Welcome GUESTS!</w:t>
      </w:r>
      <w:r w:rsidRPr="006B28C9">
        <w:rPr>
          <w:rFonts w:ascii="Segoe UI" w:hAnsi="Segoe UI" w:cs="Segoe UI"/>
          <w:i/>
          <w:sz w:val="24"/>
          <w:szCs w:val="24"/>
          <w:vertAlign w:val="superscript"/>
        </w:rPr>
        <w:t xml:space="preserve">  We are SO GLAD that you have joined us today to worship our Lord together.  We would love for you to sign our Guest Book in the Narthex.  Today we will be using the </w:t>
      </w:r>
      <w:r w:rsidRPr="006B28C9">
        <w:rPr>
          <w:rFonts w:ascii="Segoe UI" w:hAnsi="Segoe UI" w:cs="Segoe UI"/>
          <w:b/>
          <w:i/>
          <w:sz w:val="24"/>
          <w:szCs w:val="24"/>
          <w:vertAlign w:val="superscript"/>
        </w:rPr>
        <w:t>Divine Service</w:t>
      </w:r>
      <w:r w:rsidRPr="006B28C9">
        <w:rPr>
          <w:rFonts w:ascii="Segoe UI" w:hAnsi="Segoe UI" w:cs="Segoe UI"/>
          <w:i/>
          <w:sz w:val="24"/>
          <w:szCs w:val="24"/>
          <w:vertAlign w:val="superscript"/>
        </w:rPr>
        <w:t xml:space="preserve"> </w:t>
      </w:r>
      <w:r w:rsidRPr="006B28C9">
        <w:rPr>
          <w:rFonts w:ascii="Segoe UI" w:hAnsi="Segoe UI" w:cs="Segoe UI"/>
          <w:b/>
          <w:bCs/>
          <w:i/>
          <w:sz w:val="24"/>
          <w:szCs w:val="24"/>
          <w:vertAlign w:val="superscript"/>
        </w:rPr>
        <w:t xml:space="preserve">Setting </w:t>
      </w:r>
      <w:r w:rsidRPr="006B28C9">
        <w:rPr>
          <w:rFonts w:ascii="Segoe UI" w:hAnsi="Segoe UI" w:cs="Segoe UI"/>
          <w:b/>
          <w:i/>
          <w:sz w:val="24"/>
          <w:szCs w:val="24"/>
          <w:vertAlign w:val="superscript"/>
        </w:rPr>
        <w:t>1 Liturgy</w:t>
      </w:r>
      <w:r w:rsidRPr="006B28C9">
        <w:rPr>
          <w:rFonts w:ascii="Segoe UI" w:hAnsi="Segoe UI" w:cs="Segoe UI"/>
          <w:i/>
          <w:sz w:val="24"/>
          <w:szCs w:val="24"/>
          <w:vertAlign w:val="superscript"/>
        </w:rPr>
        <w:t xml:space="preserve">.  If you might be unfamiliar with it, please turn to </w:t>
      </w:r>
      <w:r w:rsidRPr="006B28C9">
        <w:rPr>
          <w:rFonts w:ascii="Segoe UI" w:hAnsi="Segoe UI" w:cs="Segoe UI"/>
          <w:b/>
          <w:bCs/>
          <w:i/>
          <w:sz w:val="24"/>
          <w:szCs w:val="24"/>
          <w:vertAlign w:val="superscript"/>
        </w:rPr>
        <w:t xml:space="preserve">page 151 </w:t>
      </w:r>
      <w:r w:rsidRPr="006B28C9">
        <w:rPr>
          <w:rFonts w:ascii="Segoe UI" w:hAnsi="Segoe UI" w:cs="Segoe UI"/>
          <w:i/>
          <w:sz w:val="24"/>
          <w:szCs w:val="24"/>
          <w:vertAlign w:val="superscript"/>
        </w:rPr>
        <w:t xml:space="preserve">in the pew hymnal to follow along.  </w:t>
      </w:r>
    </w:p>
    <w:p w:rsidR="007376A8" w:rsidRPr="006B28C9" w:rsidRDefault="007376A8" w:rsidP="007626D8">
      <w:pPr>
        <w:spacing w:after="0" w:line="240" w:lineRule="auto"/>
        <w:ind w:right="-360"/>
        <w:jc w:val="both"/>
        <w:rPr>
          <w:rFonts w:ascii="Segoe UI" w:hAnsi="Segoe UI" w:cs="Segoe UI"/>
          <w:b/>
          <w:bCs/>
          <w:i/>
          <w:sz w:val="8"/>
          <w:szCs w:val="8"/>
          <w:vertAlign w:val="superscript"/>
        </w:rPr>
      </w:pPr>
    </w:p>
    <w:p w:rsidR="007376A8" w:rsidRPr="006B28C9" w:rsidRDefault="007376A8" w:rsidP="007626D8">
      <w:pPr>
        <w:spacing w:after="0" w:line="240" w:lineRule="auto"/>
        <w:ind w:right="-360"/>
        <w:jc w:val="both"/>
        <w:rPr>
          <w:rFonts w:ascii="Segoe UI" w:hAnsi="Segoe UI" w:cs="Segoe UI"/>
          <w:i/>
          <w:sz w:val="24"/>
          <w:szCs w:val="24"/>
          <w:vertAlign w:val="superscript"/>
        </w:rPr>
      </w:pPr>
      <w:r w:rsidRPr="006B28C9">
        <w:rPr>
          <w:rFonts w:ascii="Segoe UI" w:hAnsi="Segoe UI" w:cs="Segoe UI"/>
          <w:b/>
          <w:bCs/>
          <w:i/>
          <w:sz w:val="24"/>
          <w:szCs w:val="24"/>
          <w:vertAlign w:val="superscript"/>
        </w:rPr>
        <w:t>Announcements and worship service bulletins</w:t>
      </w:r>
      <w:r w:rsidRPr="006B28C9">
        <w:rPr>
          <w:rFonts w:ascii="Segoe UI" w:hAnsi="Segoe UI" w:cs="Segoe UI"/>
          <w:i/>
          <w:sz w:val="24"/>
          <w:szCs w:val="24"/>
          <w:vertAlign w:val="superscript"/>
        </w:rPr>
        <w:t xml:space="preserve"> can be picked up from the table in the narthex.  </w:t>
      </w:r>
    </w:p>
    <w:p w:rsidR="007376A8" w:rsidRPr="006B28C9" w:rsidRDefault="007376A8" w:rsidP="007626D8">
      <w:pPr>
        <w:spacing w:after="0" w:line="240" w:lineRule="auto"/>
        <w:ind w:right="-360"/>
        <w:rPr>
          <w:rFonts w:ascii="Segoe UI" w:hAnsi="Segoe UI" w:cs="Segoe UI"/>
          <w:i/>
          <w:sz w:val="24"/>
          <w:szCs w:val="24"/>
          <w:vertAlign w:val="superscript"/>
        </w:rPr>
      </w:pPr>
      <w:r w:rsidRPr="006B28C9">
        <w:rPr>
          <w:rFonts w:ascii="Segoe UI" w:hAnsi="Segoe UI" w:cs="Segoe UI"/>
          <w:i/>
          <w:sz w:val="8"/>
          <w:szCs w:val="8"/>
          <w:vertAlign w:val="superscript"/>
        </w:rPr>
        <w:br/>
      </w:r>
      <w:r w:rsidRPr="006B28C9">
        <w:rPr>
          <w:rFonts w:ascii="Segoe UI" w:hAnsi="Segoe UI" w:cs="Segoe UI"/>
          <w:b/>
          <w:bCs/>
          <w:i/>
          <w:sz w:val="24"/>
          <w:szCs w:val="24"/>
          <w:vertAlign w:val="superscript"/>
        </w:rPr>
        <w:t>Children’s Bulletins</w:t>
      </w:r>
      <w:r w:rsidRPr="006B28C9">
        <w:rPr>
          <w:rFonts w:ascii="Segoe UI" w:hAnsi="Segoe UI" w:cs="Segoe UI"/>
          <w:i/>
          <w:sz w:val="24"/>
          <w:szCs w:val="24"/>
          <w:vertAlign w:val="superscript"/>
        </w:rPr>
        <w:t xml:space="preserve"> are available on the table in the narthex for kids ages 3 &amp; up and 7 &amp; up.  Help yourself! </w:t>
      </w:r>
    </w:p>
    <w:p w:rsidR="007376A8" w:rsidRPr="006B28C9" w:rsidRDefault="007376A8" w:rsidP="007626D8">
      <w:pPr>
        <w:spacing w:after="0" w:line="240" w:lineRule="auto"/>
        <w:ind w:right="-360"/>
        <w:rPr>
          <w:rFonts w:ascii="Segoe UI" w:hAnsi="Segoe UI" w:cs="Segoe UI"/>
          <w:i/>
          <w:sz w:val="24"/>
          <w:szCs w:val="24"/>
          <w:vertAlign w:val="superscript"/>
        </w:rPr>
      </w:pPr>
      <w:r w:rsidRPr="006B28C9">
        <w:rPr>
          <w:rFonts w:ascii="Segoe UI" w:hAnsi="Segoe UI" w:cs="Segoe UI"/>
          <w:i/>
          <w:sz w:val="8"/>
          <w:szCs w:val="8"/>
          <w:vertAlign w:val="superscript"/>
        </w:rPr>
        <w:br/>
      </w:r>
      <w:r w:rsidRPr="006B28C9">
        <w:rPr>
          <w:rFonts w:ascii="Segoe UI" w:hAnsi="Segoe UI" w:cs="Segoe UI"/>
          <w:b/>
          <w:bCs/>
          <w:i/>
          <w:sz w:val="24"/>
          <w:szCs w:val="24"/>
          <w:vertAlign w:val="superscript"/>
        </w:rPr>
        <w:t xml:space="preserve">Offering </w:t>
      </w:r>
      <w:r w:rsidRPr="006B28C9">
        <w:rPr>
          <w:rFonts w:ascii="Segoe UI" w:hAnsi="Segoe UI" w:cs="Segoe UI"/>
          <w:i/>
          <w:sz w:val="24"/>
          <w:szCs w:val="24"/>
          <w:vertAlign w:val="superscript"/>
        </w:rPr>
        <w:t>will be collected and the Ushers will bring the offering plates forward during the Offertory.</w:t>
      </w:r>
    </w:p>
    <w:p w:rsidR="00B025E4" w:rsidRPr="00B025E4" w:rsidRDefault="00B025E4" w:rsidP="00286D91">
      <w:pPr>
        <w:spacing w:after="0" w:line="240" w:lineRule="auto"/>
        <w:ind w:right="-90"/>
        <w:jc w:val="center"/>
        <w:rPr>
          <w:rFonts w:asciiTheme="majorHAnsi" w:hAnsiTheme="majorHAnsi" w:cstheme="minorHAnsi"/>
          <w:b/>
          <w:sz w:val="28"/>
          <w:szCs w:val="28"/>
        </w:rPr>
      </w:pPr>
    </w:p>
    <w:p w:rsidR="00B025E4" w:rsidRDefault="00286D91" w:rsidP="00286D91">
      <w:pPr>
        <w:spacing w:after="0" w:line="240" w:lineRule="auto"/>
        <w:ind w:right="-90"/>
        <w:rPr>
          <w:rFonts w:asciiTheme="majorHAnsi" w:hAnsiTheme="majorHAnsi" w:cstheme="minorHAnsi"/>
          <w:b/>
          <w:sz w:val="40"/>
          <w:szCs w:val="40"/>
        </w:rPr>
      </w:pPr>
      <w:r>
        <w:rPr>
          <w:rFonts w:asciiTheme="majorHAnsi" w:hAnsiTheme="majorHAnsi" w:cstheme="minorHAnsi"/>
          <w:b/>
          <w:sz w:val="40"/>
          <w:szCs w:val="40"/>
        </w:rPr>
        <w:lastRenderedPageBreak/>
        <w:t xml:space="preserve">                  </w:t>
      </w:r>
      <w:r w:rsidR="00DA0F05" w:rsidRPr="00807C32">
        <w:rPr>
          <w:rFonts w:asciiTheme="majorHAnsi" w:hAnsiTheme="majorHAnsi" w:cstheme="minorHAnsi"/>
          <w:b/>
          <w:sz w:val="40"/>
          <w:szCs w:val="40"/>
        </w:rPr>
        <w:t>Communion Statement</w:t>
      </w:r>
    </w:p>
    <w:p w:rsidR="00DA0F05" w:rsidRPr="00807C32" w:rsidRDefault="00B025E4" w:rsidP="00286D91">
      <w:pPr>
        <w:spacing w:after="0" w:line="240" w:lineRule="auto"/>
        <w:ind w:right="-90"/>
        <w:jc w:val="center"/>
        <w:rPr>
          <w:rFonts w:asciiTheme="majorHAnsi" w:hAnsiTheme="majorHAnsi" w:cstheme="minorHAnsi"/>
          <w:sz w:val="36"/>
          <w:szCs w:val="36"/>
        </w:rPr>
      </w:pPr>
      <w:r>
        <w:rPr>
          <w:rFonts w:asciiTheme="majorHAnsi" w:hAnsiTheme="majorHAnsi" w:cstheme="minorHAnsi"/>
          <w:b/>
          <w:sz w:val="40"/>
          <w:szCs w:val="40"/>
        </w:rPr>
        <w:t xml:space="preserve"> </w:t>
      </w:r>
      <w:r w:rsidR="00DA0F05" w:rsidRPr="00807C32">
        <w:rPr>
          <w:rFonts w:asciiTheme="majorHAnsi" w:hAnsiTheme="majorHAnsi" w:cstheme="minorHAnsi"/>
          <w:sz w:val="36"/>
          <w:szCs w:val="36"/>
        </w:rPr>
        <w:t>of</w:t>
      </w:r>
    </w:p>
    <w:p w:rsidR="00DA0F05" w:rsidRDefault="00286D91" w:rsidP="00286D91">
      <w:pPr>
        <w:spacing w:after="0" w:line="240" w:lineRule="auto"/>
        <w:ind w:right="-90"/>
        <w:rPr>
          <w:rFonts w:asciiTheme="majorHAnsi" w:hAnsiTheme="majorHAnsi" w:cstheme="minorHAnsi"/>
          <w:sz w:val="36"/>
          <w:szCs w:val="36"/>
          <w:u w:val="single"/>
        </w:rPr>
      </w:pPr>
      <w:r>
        <w:rPr>
          <w:rFonts w:asciiTheme="majorHAnsi" w:hAnsiTheme="majorHAnsi" w:cstheme="minorHAnsi"/>
          <w:sz w:val="36"/>
          <w:szCs w:val="36"/>
        </w:rPr>
        <w:t xml:space="preserve">            </w:t>
      </w:r>
      <w:r w:rsidR="00DA0F05" w:rsidRPr="00807C32">
        <w:rPr>
          <w:rFonts w:asciiTheme="majorHAnsi" w:hAnsiTheme="majorHAnsi" w:cstheme="minorHAnsi"/>
          <w:sz w:val="36"/>
          <w:szCs w:val="36"/>
          <w:u w:val="single"/>
        </w:rPr>
        <w:t>Grace Evangelical Lutheran Church</w:t>
      </w:r>
    </w:p>
    <w:p w:rsidR="00B025E4" w:rsidRPr="00807C32" w:rsidRDefault="00B025E4" w:rsidP="00286D91">
      <w:pPr>
        <w:spacing w:after="0" w:line="240" w:lineRule="auto"/>
        <w:ind w:right="-90"/>
        <w:jc w:val="center"/>
        <w:rPr>
          <w:rFonts w:asciiTheme="majorHAnsi" w:hAnsiTheme="majorHAnsi" w:cstheme="minorHAnsi"/>
          <w:sz w:val="36"/>
          <w:szCs w:val="36"/>
          <w:u w:val="single"/>
        </w:rPr>
      </w:pPr>
    </w:p>
    <w:p w:rsidR="00DA0F05" w:rsidRPr="002455AC" w:rsidRDefault="00DA0F05" w:rsidP="00286D91">
      <w:pPr>
        <w:spacing w:after="0" w:line="240" w:lineRule="auto"/>
        <w:ind w:right="-90"/>
        <w:jc w:val="center"/>
        <w:rPr>
          <w:rFonts w:asciiTheme="majorHAnsi" w:hAnsiTheme="majorHAnsi" w:cstheme="minorHAnsi"/>
          <w:sz w:val="8"/>
          <w:szCs w:val="8"/>
          <w:u w:val="single"/>
        </w:rPr>
      </w:pPr>
    </w:p>
    <w:p w:rsidR="00DA0F05" w:rsidRPr="00B025E4" w:rsidRDefault="00DA0F05" w:rsidP="00286D91">
      <w:pPr>
        <w:spacing w:after="0" w:line="240" w:lineRule="auto"/>
        <w:ind w:left="360" w:right="432"/>
        <w:jc w:val="center"/>
        <w:rPr>
          <w:rFonts w:cstheme="minorHAnsi"/>
          <w:b/>
          <w:sz w:val="26"/>
          <w:szCs w:val="26"/>
        </w:rPr>
      </w:pPr>
      <w:r w:rsidRPr="00B025E4">
        <w:rPr>
          <w:rFonts w:cstheme="minorHAnsi"/>
          <w:b/>
          <w:sz w:val="26"/>
          <w:szCs w:val="26"/>
        </w:rPr>
        <w:t>A congregation of the Lutheran Church Missouri Synod (LCMS)</w:t>
      </w:r>
    </w:p>
    <w:p w:rsidR="00DA0F05" w:rsidRPr="00E04046" w:rsidRDefault="00DA0F05" w:rsidP="00286D91">
      <w:pPr>
        <w:spacing w:after="0" w:line="240" w:lineRule="auto"/>
        <w:ind w:left="360" w:right="432"/>
        <w:rPr>
          <w:rFonts w:cstheme="minorHAnsi"/>
          <w:sz w:val="12"/>
          <w:szCs w:val="12"/>
        </w:rPr>
      </w:pPr>
    </w:p>
    <w:p w:rsidR="00DA0F05" w:rsidRPr="00A613BE" w:rsidRDefault="00DA0F05" w:rsidP="00286D91">
      <w:pPr>
        <w:spacing w:after="0"/>
        <w:ind w:left="360" w:right="432"/>
        <w:jc w:val="both"/>
        <w:rPr>
          <w:rFonts w:cstheme="minorHAnsi"/>
          <w:sz w:val="21"/>
          <w:szCs w:val="21"/>
        </w:rPr>
      </w:pPr>
      <w:r w:rsidRPr="00A613BE">
        <w:rPr>
          <w:rFonts w:cstheme="minorHAnsi"/>
          <w:sz w:val="21"/>
          <w:szCs w:val="21"/>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rsidR="00DA0F05" w:rsidRPr="00A613BE" w:rsidRDefault="00DA0F05" w:rsidP="00286D91">
      <w:pPr>
        <w:spacing w:after="0"/>
        <w:ind w:left="360" w:right="432"/>
        <w:jc w:val="both"/>
        <w:rPr>
          <w:rFonts w:cstheme="minorHAnsi"/>
          <w:sz w:val="21"/>
          <w:szCs w:val="21"/>
        </w:rPr>
      </w:pPr>
    </w:p>
    <w:p w:rsidR="00DA0F05" w:rsidRPr="00A613BE" w:rsidRDefault="00DA0F05" w:rsidP="00286D91">
      <w:pPr>
        <w:spacing w:after="0"/>
        <w:ind w:left="360" w:right="432"/>
        <w:jc w:val="both"/>
        <w:rPr>
          <w:rFonts w:cstheme="minorHAnsi"/>
          <w:sz w:val="21"/>
          <w:szCs w:val="21"/>
        </w:rPr>
      </w:pPr>
      <w:r w:rsidRPr="00A613BE">
        <w:rPr>
          <w:rFonts w:cstheme="minorHAnsi"/>
          <w:sz w:val="21"/>
          <w:szCs w:val="21"/>
        </w:rPr>
        <w:t xml:space="preserve">       Note:  the cups of wine in the inner circle, which are a different color than the others, are non-alcoholic.  </w:t>
      </w:r>
    </w:p>
    <w:p w:rsidR="00B025E4" w:rsidRDefault="00B025E4" w:rsidP="00286D91">
      <w:pPr>
        <w:spacing w:after="0" w:line="240" w:lineRule="auto"/>
        <w:ind w:left="360" w:right="432"/>
        <w:rPr>
          <w:rFonts w:cstheme="minorHAnsi"/>
          <w:sz w:val="20"/>
          <w:szCs w:val="20"/>
        </w:rPr>
      </w:pPr>
    </w:p>
    <w:p w:rsidR="00976026" w:rsidRPr="003155A4" w:rsidRDefault="00976026" w:rsidP="00286D91">
      <w:pPr>
        <w:spacing w:after="0" w:line="240" w:lineRule="auto"/>
        <w:rPr>
          <w:rFonts w:ascii="Segoe UI" w:eastAsia="Times New Roman" w:hAnsi="Segoe UI" w:cs="Segoe UI"/>
          <w:sz w:val="8"/>
          <w:szCs w:val="8"/>
        </w:rPr>
      </w:pPr>
    </w:p>
    <w:p w:rsidR="006B28C9" w:rsidRDefault="006B28C9" w:rsidP="00286D91">
      <w:pPr>
        <w:spacing w:after="0" w:line="240" w:lineRule="auto"/>
        <w:ind w:right="-360"/>
        <w:rPr>
          <w:rFonts w:ascii="Segoe UI" w:hAnsi="Segoe UI" w:cs="Segoe UI"/>
          <w:i/>
          <w:sz w:val="24"/>
          <w:szCs w:val="24"/>
          <w:vertAlign w:val="superscript"/>
        </w:rPr>
      </w:pPr>
    </w:p>
    <w:p w:rsidR="006B28C9" w:rsidRDefault="006B28C9" w:rsidP="006B28C9">
      <w:pPr>
        <w:spacing w:after="0" w:line="240" w:lineRule="auto"/>
        <w:ind w:right="-360"/>
        <w:rPr>
          <w:rFonts w:ascii="Segoe UI" w:hAnsi="Segoe UI" w:cs="Segoe UI"/>
          <w:i/>
          <w:sz w:val="24"/>
          <w:szCs w:val="24"/>
          <w:vertAlign w:val="superscript"/>
        </w:rPr>
      </w:pPr>
    </w:p>
    <w:p w:rsidR="006B28C9" w:rsidRPr="006A0F75" w:rsidRDefault="006B28C9" w:rsidP="006B28C9">
      <w:pPr>
        <w:spacing w:after="0" w:line="240" w:lineRule="auto"/>
        <w:ind w:right="-360"/>
        <w:rPr>
          <w:rFonts w:ascii="Calibri" w:eastAsia="Times New Roman" w:hAnsi="Calibri" w:cs="Calibri"/>
          <w:b/>
          <w:bCs/>
          <w:i/>
          <w:iCs/>
          <w:sz w:val="28"/>
          <w:szCs w:val="28"/>
        </w:rPr>
      </w:pPr>
      <w:r w:rsidRPr="00AF00BA">
        <w:rPr>
          <w:rFonts w:ascii="Segoe UI" w:hAnsi="Segoe UI" w:cs="Segoe UI"/>
          <w:i/>
          <w:noProof/>
          <w:sz w:val="24"/>
          <w:szCs w:val="24"/>
          <w:vertAlign w:val="superscript"/>
        </w:rPr>
        <w:drawing>
          <wp:anchor distT="0" distB="0" distL="114300" distR="114300" simplePos="0" relativeHeight="251666432" behindDoc="1" locked="0" layoutInCell="1" allowOverlap="1">
            <wp:simplePos x="0" y="0"/>
            <wp:positionH relativeFrom="column">
              <wp:posOffset>19050</wp:posOffset>
            </wp:positionH>
            <wp:positionV relativeFrom="paragraph">
              <wp:posOffset>0</wp:posOffset>
            </wp:positionV>
            <wp:extent cx="707091" cy="753035"/>
            <wp:effectExtent l="19050" t="0" r="0" b="0"/>
            <wp:wrapTight wrapText="bothSides">
              <wp:wrapPolygon edited="0">
                <wp:start x="16294" y="546"/>
                <wp:lineTo x="4655" y="3825"/>
                <wp:lineTo x="2328" y="5464"/>
                <wp:lineTo x="2328" y="9289"/>
                <wp:lineTo x="-582" y="18032"/>
                <wp:lineTo x="-582" y="20218"/>
                <wp:lineTo x="3492" y="20764"/>
                <wp:lineTo x="13966" y="20764"/>
                <wp:lineTo x="20950" y="20764"/>
                <wp:lineTo x="20950" y="18579"/>
                <wp:lineTo x="21532" y="16393"/>
                <wp:lineTo x="20368" y="546"/>
                <wp:lineTo x="16294" y="546"/>
              </wp:wrapPolygon>
            </wp:wrapTight>
            <wp:docPr id="9"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6" cstate="print"/>
                    <a:srcRect/>
                    <a:stretch>
                      <a:fillRect/>
                    </a:stretch>
                  </pic:blipFill>
                  <pic:spPr bwMode="auto">
                    <a:xfrm>
                      <a:off x="0" y="0"/>
                      <a:ext cx="707091" cy="753035"/>
                    </a:xfrm>
                    <a:prstGeom prst="rect">
                      <a:avLst/>
                    </a:prstGeom>
                    <a:noFill/>
                    <a:ln w="9525">
                      <a:noFill/>
                      <a:miter lim="800000"/>
                      <a:headEnd/>
                      <a:tailEnd/>
                    </a:ln>
                  </pic:spPr>
                </pic:pic>
              </a:graphicData>
            </a:graphic>
          </wp:anchor>
        </w:drawing>
      </w:r>
      <w:r w:rsidR="00985B3A">
        <w:rPr>
          <w:rFonts w:ascii="Calibri" w:eastAsia="Times New Roman" w:hAnsi="Calibri" w:cs="Calibri"/>
          <w:b/>
          <w:bCs/>
          <w:i/>
          <w:iCs/>
          <w:sz w:val="28"/>
          <w:szCs w:val="28"/>
        </w:rPr>
        <w:t xml:space="preserve">              </w:t>
      </w:r>
      <w:r w:rsidRPr="006A0F75">
        <w:rPr>
          <w:rFonts w:ascii="Calibri" w:eastAsia="Times New Roman" w:hAnsi="Calibri" w:cs="Calibri"/>
          <w:b/>
          <w:bCs/>
          <w:i/>
          <w:iCs/>
          <w:sz w:val="28"/>
          <w:szCs w:val="28"/>
        </w:rPr>
        <w:t>Do you need to speak to a Pastor?</w:t>
      </w:r>
    </w:p>
    <w:p w:rsidR="006B28C9" w:rsidRPr="006A0F75" w:rsidRDefault="006B28C9" w:rsidP="006B28C9">
      <w:pPr>
        <w:pStyle w:val="NoSpacing"/>
        <w:jc w:val="center"/>
        <w:rPr>
          <w:rFonts w:ascii="Calibri" w:eastAsia="Times New Roman" w:hAnsi="Calibri" w:cs="Calibri"/>
          <w:sz w:val="28"/>
          <w:szCs w:val="28"/>
        </w:rPr>
      </w:pPr>
      <w:r w:rsidRPr="006A0F75">
        <w:rPr>
          <w:rFonts w:ascii="Calibri" w:eastAsia="Times New Roman" w:hAnsi="Calibri" w:cs="Calibri"/>
          <w:sz w:val="28"/>
          <w:szCs w:val="28"/>
        </w:rPr>
        <w:t xml:space="preserve">Contact </w:t>
      </w:r>
      <w:r w:rsidRPr="006A0F75">
        <w:rPr>
          <w:rFonts w:ascii="Calibri" w:eastAsia="Times New Roman" w:hAnsi="Calibri" w:cs="Calibri"/>
          <w:b/>
          <w:bCs/>
          <w:sz w:val="28"/>
          <w:szCs w:val="28"/>
        </w:rPr>
        <w:t xml:space="preserve">Pastor Weldon </w:t>
      </w:r>
      <w:r w:rsidRPr="006A0F75">
        <w:rPr>
          <w:rFonts w:ascii="Calibri" w:eastAsia="Times New Roman" w:hAnsi="Calibri" w:cs="Calibri"/>
          <w:sz w:val="28"/>
          <w:szCs w:val="28"/>
        </w:rPr>
        <w:t>on his cell phone at</w:t>
      </w:r>
    </w:p>
    <w:p w:rsidR="006B28C9" w:rsidRPr="006A0F75" w:rsidRDefault="006B28C9" w:rsidP="006B28C9">
      <w:pPr>
        <w:pStyle w:val="NoSpacing"/>
        <w:jc w:val="center"/>
        <w:rPr>
          <w:rFonts w:ascii="Calibri" w:eastAsia="Times New Roman" w:hAnsi="Calibri" w:cs="Calibri"/>
          <w:b/>
          <w:bCs/>
          <w:sz w:val="28"/>
          <w:szCs w:val="28"/>
        </w:rPr>
      </w:pPr>
      <w:r w:rsidRPr="006A0F75">
        <w:rPr>
          <w:rFonts w:ascii="Calibri" w:eastAsia="Times New Roman" w:hAnsi="Calibri" w:cs="Calibri"/>
          <w:b/>
          <w:bCs/>
          <w:sz w:val="28"/>
          <w:szCs w:val="28"/>
        </w:rPr>
        <w:t xml:space="preserve">(270) 792-0570 </w:t>
      </w:r>
      <w:r w:rsidRPr="006A0F75">
        <w:rPr>
          <w:rFonts w:ascii="Calibri" w:eastAsia="Times New Roman" w:hAnsi="Calibri" w:cs="Calibri"/>
          <w:sz w:val="28"/>
          <w:szCs w:val="28"/>
        </w:rPr>
        <w:t>or at his office at</w:t>
      </w:r>
      <w:r w:rsidRPr="006A0F75">
        <w:rPr>
          <w:rFonts w:ascii="Calibri" w:eastAsia="Times New Roman" w:hAnsi="Calibri" w:cs="Calibri"/>
          <w:b/>
          <w:bCs/>
          <w:sz w:val="28"/>
          <w:szCs w:val="28"/>
        </w:rPr>
        <w:t xml:space="preserve"> (440) 322-5497</w:t>
      </w:r>
    </w:p>
    <w:p w:rsidR="006B28C9" w:rsidRPr="00F55007" w:rsidRDefault="006B28C9" w:rsidP="006B28C9">
      <w:pPr>
        <w:pStyle w:val="NoSpacing"/>
        <w:jc w:val="center"/>
        <w:rPr>
          <w:rFonts w:ascii="Calibri" w:eastAsia="Times New Roman" w:hAnsi="Calibri" w:cs="Calibri"/>
          <w:b/>
          <w:bCs/>
          <w:i/>
          <w:sz w:val="6"/>
          <w:szCs w:val="6"/>
        </w:rPr>
      </w:pPr>
    </w:p>
    <w:p w:rsidR="006B28C9" w:rsidRDefault="006B28C9" w:rsidP="006B28C9">
      <w:pPr>
        <w:spacing w:before="120" w:after="0" w:line="240" w:lineRule="auto"/>
        <w:jc w:val="center"/>
        <w:rPr>
          <w:rFonts w:ascii="Calibri" w:eastAsia="Times New Roman" w:hAnsi="Calibri" w:cs="Calibri"/>
          <w:b/>
          <w:bCs/>
          <w:i/>
          <w:sz w:val="18"/>
          <w:szCs w:val="18"/>
        </w:rPr>
      </w:pPr>
    </w:p>
    <w:p w:rsidR="00B025E4" w:rsidRDefault="00AF00BA" w:rsidP="00AF00BA">
      <w:pPr>
        <w:spacing w:after="0"/>
        <w:jc w:val="center"/>
      </w:pPr>
      <w:r w:rsidRPr="00426DBA">
        <w:rPr>
          <w:rFonts w:ascii="Calibri" w:eastAsia="Times New Roman" w:hAnsi="Calibri" w:cs="Calibri"/>
          <w:b/>
          <w:bCs/>
          <w:i/>
          <w:sz w:val="18"/>
          <w:szCs w:val="18"/>
        </w:rPr>
        <w:t>Contact Tina Harrell for bulletin entries.</w:t>
      </w:r>
      <w:r w:rsidRPr="00426DBA">
        <w:rPr>
          <w:rFonts w:ascii="Calibri" w:hAnsi="Calibri" w:cs="Calibri"/>
          <w:i/>
          <w:sz w:val="18"/>
          <w:szCs w:val="18"/>
        </w:rPr>
        <w:t xml:space="preserve">Call or text (440-775-3271) </w:t>
      </w:r>
      <w:r>
        <w:rPr>
          <w:rFonts w:ascii="Calibri" w:hAnsi="Calibri" w:cs="Calibri"/>
          <w:i/>
          <w:sz w:val="18"/>
          <w:szCs w:val="18"/>
        </w:rPr>
        <w:br/>
      </w:r>
      <w:r w:rsidRPr="00426DBA">
        <w:rPr>
          <w:rFonts w:ascii="Calibri" w:hAnsi="Calibri" w:cs="Calibri"/>
          <w:i/>
          <w:sz w:val="18"/>
          <w:szCs w:val="18"/>
        </w:rPr>
        <w:t>Or email</w:t>
      </w:r>
      <w:r>
        <w:rPr>
          <w:rFonts w:ascii="Calibri" w:hAnsi="Calibri" w:cs="Calibri"/>
          <w:i/>
          <w:sz w:val="18"/>
          <w:szCs w:val="18"/>
        </w:rPr>
        <w:t xml:space="preserve">:  </w:t>
      </w:r>
      <w:hyperlink r:id="rId17" w:history="1">
        <w:r w:rsidRPr="00426DBA">
          <w:rPr>
            <w:rStyle w:val="Hyperlink"/>
            <w:rFonts w:ascii="Calibri" w:hAnsi="Calibri" w:cs="Calibri"/>
            <w:i/>
            <w:sz w:val="18"/>
            <w:szCs w:val="18"/>
          </w:rPr>
          <w:t>secretary4grace@gmail.com</w:t>
        </w:r>
      </w:hyperlink>
    </w:p>
    <w:sectPr w:rsidR="00B025E4"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B6B" w:rsidRDefault="00C61B6B" w:rsidP="00AA0796">
      <w:pPr>
        <w:spacing w:after="0" w:line="240" w:lineRule="auto"/>
      </w:pPr>
      <w:r>
        <w:separator/>
      </w:r>
    </w:p>
  </w:endnote>
  <w:endnote w:type="continuationSeparator" w:id="1">
    <w:p w:rsidR="00C61B6B" w:rsidRDefault="00C61B6B"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ogle Sans Text">
    <w:altName w:val="Times New Roman"/>
    <w:panose1 w:val="00000000000000000000"/>
    <w:charset w:val="00"/>
    <w:family w:val="roman"/>
    <w:notTrueType/>
    <w:pitch w:val="default"/>
    <w:sig w:usb0="00000000" w:usb1="00000000" w:usb2="00000000" w:usb3="00000000" w:csb0="00000000"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B6B" w:rsidRDefault="00C61B6B" w:rsidP="00AA0796">
      <w:pPr>
        <w:spacing w:after="0" w:line="240" w:lineRule="auto"/>
      </w:pPr>
      <w:r>
        <w:separator/>
      </w:r>
    </w:p>
  </w:footnote>
  <w:footnote w:type="continuationSeparator" w:id="1">
    <w:p w:rsidR="00C61B6B" w:rsidRDefault="00C61B6B"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Star Clipart" style="width:355.5pt;height:355.5pt;visibility:visible" o:bullet="t">
        <v:imagedata r:id="rId1" o:title="Star Clipart"/>
      </v:shape>
    </w:pict>
  </w:numPicBullet>
  <w:numPicBullet w:numPicBulletId="1">
    <w:pict>
      <v:shape id="_x0000_i1061" type="#_x0000_t75" alt="Free Gold Star Image, Download Free Clip Art, Free Clip Art on Clipart ..." style="width:29.25pt;height:27pt;visibility:visible" o:bullet="t">
        <v:imagedata r:id="rId2" o:title="Free Gold Star Image, Download Free Clip Art, Free Clip Art on Clipart "/>
      </v:shape>
    </w:pict>
  </w:numPicBullet>
  <w:numPicBullet w:numPicBulletId="2">
    <w:pict>
      <v:shape id="_x0000_i1062" type="#_x0000_t75" alt="Image result for free clipart for wedding anniversary" style="width:39.75pt;height:35.25pt;visibility:visible" o:bullet="t">
        <v:imagedata r:id="rId3" o:title="Image result for free clipart for wedding anniversary"/>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B26"/>
    <w:rsid w:val="00296B6B"/>
    <w:rsid w:val="002A02D9"/>
    <w:rsid w:val="002A0B78"/>
    <w:rsid w:val="002A0D9B"/>
    <w:rsid w:val="002A1D5A"/>
    <w:rsid w:val="002A1FFB"/>
    <w:rsid w:val="002A23CB"/>
    <w:rsid w:val="002A2C50"/>
    <w:rsid w:val="002A340D"/>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0799C"/>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9D9"/>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1C7A"/>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10F1"/>
    <w:rsid w:val="005713D1"/>
    <w:rsid w:val="0057192A"/>
    <w:rsid w:val="00571CD4"/>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2ADA"/>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D7BD8"/>
    <w:rsid w:val="006E0461"/>
    <w:rsid w:val="006E066A"/>
    <w:rsid w:val="006E1B0B"/>
    <w:rsid w:val="006E21FA"/>
    <w:rsid w:val="006E2D1F"/>
    <w:rsid w:val="006E32D6"/>
    <w:rsid w:val="006E419D"/>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6CD2"/>
    <w:rsid w:val="007A7B7A"/>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92"/>
    <w:rsid w:val="007F1EFE"/>
    <w:rsid w:val="007F1FB9"/>
    <w:rsid w:val="007F2709"/>
    <w:rsid w:val="007F3087"/>
    <w:rsid w:val="007F451E"/>
    <w:rsid w:val="007F48DE"/>
    <w:rsid w:val="007F48EF"/>
    <w:rsid w:val="007F4E08"/>
    <w:rsid w:val="007F578C"/>
    <w:rsid w:val="007F58A9"/>
    <w:rsid w:val="007F5EB5"/>
    <w:rsid w:val="007F6654"/>
    <w:rsid w:val="00800269"/>
    <w:rsid w:val="00800BA6"/>
    <w:rsid w:val="00800DA3"/>
    <w:rsid w:val="00800E7D"/>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23D"/>
    <w:rsid w:val="0090250E"/>
    <w:rsid w:val="00903AC7"/>
    <w:rsid w:val="009044C2"/>
    <w:rsid w:val="00904B2D"/>
    <w:rsid w:val="00904D32"/>
    <w:rsid w:val="009056E5"/>
    <w:rsid w:val="00905C08"/>
    <w:rsid w:val="0090673D"/>
    <w:rsid w:val="009067C1"/>
    <w:rsid w:val="00906A75"/>
    <w:rsid w:val="0090700B"/>
    <w:rsid w:val="00907526"/>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2EAB"/>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1CB9"/>
    <w:rsid w:val="009E1DF8"/>
    <w:rsid w:val="009E3115"/>
    <w:rsid w:val="009E3154"/>
    <w:rsid w:val="009E3528"/>
    <w:rsid w:val="009E4190"/>
    <w:rsid w:val="009E4905"/>
    <w:rsid w:val="009E4EDC"/>
    <w:rsid w:val="009E5B75"/>
    <w:rsid w:val="009E5C67"/>
    <w:rsid w:val="009E5E3F"/>
    <w:rsid w:val="009E6720"/>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1D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B55"/>
    <w:rsid w:val="00A70C1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17F"/>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7CB"/>
    <w:rsid w:val="00C903B7"/>
    <w:rsid w:val="00C90D08"/>
    <w:rsid w:val="00C90F1D"/>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35"/>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3FE"/>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icht54@aol.com" TargetMode="External"/><Relationship Id="rId17" Type="http://schemas.openxmlformats.org/officeDocument/2006/relationships/hyperlink" Target="mailto:secretary4grace@gmail.com"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karp@yahoo.com" TargetMode="External"/><Relationship Id="rId5" Type="http://schemas.openxmlformats.org/officeDocument/2006/relationships/webSettings" Target="webSettings.xml"/><Relationship Id="rId15" Type="http://schemas.openxmlformats.org/officeDocument/2006/relationships/hyperlink" Target="mailto:suze204@hotmail.com" TargetMode="External"/><Relationship Id="rId10" Type="http://schemas.openxmlformats.org/officeDocument/2006/relationships/hyperlink" Target="mailto:hthomas@oberlin.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vturnbull@gmail.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6607</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3</cp:revision>
  <cp:lastPrinted>2026-01-16T15:37:00Z</cp:lastPrinted>
  <dcterms:created xsi:type="dcterms:W3CDTF">2026-01-29T20:06:00Z</dcterms:created>
  <dcterms:modified xsi:type="dcterms:W3CDTF">2026-01-30T20:08:00Z</dcterms:modified>
</cp:coreProperties>
</file>